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9536" w:type="dxa"/>
        <w:tblInd w:w="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32"/>
        <w:gridCol w:w="3544"/>
        <w:gridCol w:w="3260"/>
      </w:tblGrid>
      <w:tr w:rsidR="0020152C" w:rsidTr="0020152C">
        <w:tc>
          <w:tcPr>
            <w:tcW w:w="2732" w:type="dxa"/>
            <w:shd w:val="clear" w:color="auto" w:fill="FFFFFF" w:themeFill="background1"/>
          </w:tcPr>
          <w:p w:rsidR="0020152C" w:rsidRDefault="0020152C" w:rsidP="0020152C">
            <w:pPr>
              <w:spacing w:before="90"/>
            </w:pPr>
            <w:bookmarkStart w:id="0" w:name="_GoBack"/>
            <w:bookmarkEnd w:id="0"/>
            <w:r>
              <w:rPr>
                <w:spacing w:val="-2"/>
              </w:rPr>
              <w:t>ПРИНЯТО</w:t>
            </w:r>
          </w:p>
          <w:p w:rsidR="0020152C" w:rsidRDefault="0020152C" w:rsidP="0020152C">
            <w:pPr>
              <w:pStyle w:val="a3"/>
              <w:spacing w:before="3"/>
              <w:rPr>
                <w:spacing w:val="-2"/>
              </w:rPr>
            </w:pPr>
            <w:r>
              <w:t xml:space="preserve">на заседании </w:t>
            </w:r>
            <w:r>
              <w:rPr>
                <w:spacing w:val="-2"/>
              </w:rPr>
              <w:t>Педагогического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совета </w:t>
            </w:r>
          </w:p>
          <w:p w:rsidR="0020152C" w:rsidRDefault="0020152C" w:rsidP="0020152C">
            <w:pPr>
              <w:pStyle w:val="a3"/>
              <w:spacing w:before="3"/>
            </w:pPr>
            <w:r>
              <w:t>Протокол №1</w:t>
            </w:r>
          </w:p>
          <w:p w:rsidR="0020152C" w:rsidRDefault="0020152C" w:rsidP="0020152C">
            <w:pPr>
              <w:pStyle w:val="a3"/>
              <w:spacing w:line="273" w:lineRule="exact"/>
            </w:pPr>
            <w:r w:rsidRPr="0020152C">
              <w:t>от</w:t>
            </w:r>
            <w:r w:rsidRPr="0020152C">
              <w:rPr>
                <w:spacing w:val="-2"/>
              </w:rPr>
              <w:t xml:space="preserve"> </w:t>
            </w:r>
            <w:r w:rsidRPr="0020152C">
              <w:t>29</w:t>
            </w:r>
            <w:r w:rsidRPr="0020152C">
              <w:rPr>
                <w:spacing w:val="-2"/>
              </w:rPr>
              <w:t xml:space="preserve"> </w:t>
            </w:r>
            <w:r w:rsidRPr="0020152C">
              <w:t>августа</w:t>
            </w:r>
            <w:r>
              <w:rPr>
                <w:spacing w:val="-3"/>
                <w:u w:val="single"/>
              </w:rPr>
              <w:t xml:space="preserve"> </w:t>
            </w:r>
            <w:r>
              <w:t>2025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  <w:p w:rsidR="0020152C" w:rsidRDefault="0020152C" w:rsidP="0020152C">
            <w:pPr>
              <w:spacing w:before="90"/>
              <w:rPr>
                <w:spacing w:val="-2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:rsidR="0020152C" w:rsidRDefault="0020152C" w:rsidP="0020152C">
            <w:pPr>
              <w:pStyle w:val="a3"/>
              <w:tabs>
                <w:tab w:val="left" w:pos="4756"/>
              </w:tabs>
              <w:ind w:left="21"/>
            </w:pPr>
            <w:r>
              <w:rPr>
                <w:spacing w:val="-2"/>
              </w:rPr>
              <w:t>СОГЛАСОВАНО</w:t>
            </w:r>
          </w:p>
          <w:p w:rsidR="0020152C" w:rsidRDefault="0020152C" w:rsidP="0020152C">
            <w:pPr>
              <w:pStyle w:val="a3"/>
              <w:tabs>
                <w:tab w:val="left" w:pos="322"/>
                <w:tab w:val="left" w:pos="4756"/>
              </w:tabs>
              <w:spacing w:before="29" w:line="256" w:lineRule="auto"/>
              <w:ind w:left="21" w:right="-108"/>
            </w:pPr>
            <w:r>
              <w:t>с</w:t>
            </w:r>
            <w:r>
              <w:rPr>
                <w:spacing w:val="-15"/>
              </w:rPr>
              <w:t xml:space="preserve"> </w:t>
            </w:r>
            <w:r>
              <w:t>родительским</w:t>
            </w:r>
            <w:r>
              <w:rPr>
                <w:spacing w:val="-11"/>
              </w:rPr>
              <w:t xml:space="preserve"> </w:t>
            </w:r>
            <w:r>
              <w:t>комитетом</w:t>
            </w:r>
            <w:r>
              <w:rPr>
                <w:spacing w:val="-12"/>
              </w:rPr>
              <w:t xml:space="preserve"> </w:t>
            </w:r>
            <w:r>
              <w:t>МБОУ «Тойгильдинская  ООШ»</w:t>
            </w:r>
          </w:p>
          <w:p w:rsidR="0020152C" w:rsidRDefault="0020152C" w:rsidP="0020152C">
            <w:pPr>
              <w:pStyle w:val="a3"/>
              <w:tabs>
                <w:tab w:val="left" w:pos="2382"/>
                <w:tab w:val="left" w:pos="4756"/>
              </w:tabs>
              <w:spacing w:before="24"/>
              <w:ind w:left="21"/>
              <w:rPr>
                <w:u w:val="single"/>
              </w:rPr>
            </w:pPr>
            <w:r>
              <w:rPr>
                <w:spacing w:val="-2"/>
              </w:rPr>
              <w:t>Председатель__________</w:t>
            </w:r>
          </w:p>
          <w:p w:rsidR="0020152C" w:rsidRDefault="0020152C" w:rsidP="0020152C">
            <w:pPr>
              <w:pStyle w:val="a3"/>
              <w:tabs>
                <w:tab w:val="left" w:pos="2382"/>
                <w:tab w:val="left" w:pos="4756"/>
              </w:tabs>
              <w:spacing w:before="24"/>
              <w:ind w:left="21"/>
            </w:pPr>
            <w:r w:rsidRPr="0020152C">
              <w:t xml:space="preserve">                      </w:t>
            </w:r>
            <w:r>
              <w:rPr>
                <w:u w:val="single"/>
              </w:rPr>
              <w:t>Насифуллина И.М.</w:t>
            </w:r>
          </w:p>
          <w:p w:rsidR="0020152C" w:rsidRDefault="0020152C" w:rsidP="0020152C">
            <w:pPr>
              <w:spacing w:before="90"/>
              <w:rPr>
                <w:spacing w:val="-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20152C" w:rsidRDefault="0020152C" w:rsidP="0020152C">
            <w:pPr>
              <w:pStyle w:val="a3"/>
              <w:spacing w:before="76" w:line="275" w:lineRule="exact"/>
              <w:ind w:left="211"/>
            </w:pPr>
            <w:r>
              <w:rPr>
                <w:spacing w:val="-2"/>
              </w:rPr>
              <w:t>УТВЕРЖДАЮ</w:t>
            </w:r>
          </w:p>
          <w:p w:rsidR="0020152C" w:rsidRDefault="0020152C" w:rsidP="0020152C">
            <w:pPr>
              <w:pStyle w:val="a3"/>
              <w:spacing w:line="275" w:lineRule="exact"/>
              <w:ind w:left="211"/>
            </w:pPr>
            <w:r>
              <w:t>Директор</w:t>
            </w:r>
            <w:r>
              <w:rPr>
                <w:spacing w:val="-10"/>
              </w:rPr>
              <w:t xml:space="preserve"> </w:t>
            </w: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«Тойгильдинская ООШ»</w:t>
            </w:r>
          </w:p>
          <w:p w:rsidR="0020152C" w:rsidRDefault="0020152C" w:rsidP="0020152C">
            <w:pPr>
              <w:pStyle w:val="a3"/>
              <w:tabs>
                <w:tab w:val="left" w:pos="1651"/>
              </w:tabs>
              <w:spacing w:before="4" w:line="275" w:lineRule="exact"/>
              <w:ind w:left="211"/>
              <w:rPr>
                <w:spacing w:val="-2"/>
              </w:rPr>
            </w:pPr>
            <w:r>
              <w:rPr>
                <w:spacing w:val="-2"/>
              </w:rPr>
              <w:t>________А.М.Ризатдинова</w:t>
            </w:r>
          </w:p>
          <w:p w:rsidR="0020152C" w:rsidRDefault="0020152C" w:rsidP="0020152C">
            <w:pPr>
              <w:pStyle w:val="a3"/>
              <w:tabs>
                <w:tab w:val="left" w:pos="1651"/>
              </w:tabs>
              <w:spacing w:before="4" w:line="275" w:lineRule="exact"/>
              <w:ind w:left="211"/>
              <w:rPr>
                <w:spacing w:val="-2"/>
              </w:rPr>
            </w:pPr>
            <w:r>
              <w:rPr>
                <w:spacing w:val="-2"/>
              </w:rPr>
              <w:t xml:space="preserve">Приказ </w:t>
            </w:r>
            <w:r>
              <w:t>№</w:t>
            </w:r>
            <w:r>
              <w:rPr>
                <w:spacing w:val="-1"/>
              </w:rPr>
              <w:t xml:space="preserve"> </w:t>
            </w:r>
            <w:r w:rsidRPr="0020152C">
              <w:t>40</w:t>
            </w:r>
            <w:r w:rsidRPr="0020152C">
              <w:rPr>
                <w:spacing w:val="-2"/>
              </w:rPr>
              <w:t xml:space="preserve"> </w:t>
            </w:r>
          </w:p>
          <w:p w:rsidR="0020152C" w:rsidRDefault="0020152C" w:rsidP="0020152C">
            <w:pPr>
              <w:pStyle w:val="a3"/>
              <w:tabs>
                <w:tab w:val="left" w:pos="1651"/>
              </w:tabs>
              <w:spacing w:before="4" w:line="275" w:lineRule="exact"/>
              <w:ind w:left="211"/>
            </w:pPr>
            <w:r w:rsidRPr="0020152C">
              <w:t>от</w:t>
            </w:r>
            <w:r w:rsidRPr="0020152C">
              <w:rPr>
                <w:spacing w:val="-1"/>
              </w:rPr>
              <w:t xml:space="preserve"> </w:t>
            </w:r>
            <w:r w:rsidRPr="0020152C">
              <w:t>1</w:t>
            </w:r>
            <w:r w:rsidRPr="0020152C">
              <w:rPr>
                <w:spacing w:val="-2"/>
              </w:rPr>
              <w:t xml:space="preserve"> </w:t>
            </w:r>
            <w:r w:rsidRPr="0020152C">
              <w:t>сентября</w:t>
            </w:r>
            <w:r>
              <w:rPr>
                <w:spacing w:val="-2"/>
                <w:u w:val="single"/>
              </w:rPr>
              <w:t xml:space="preserve"> </w:t>
            </w:r>
            <w:r>
              <w:rPr>
                <w:spacing w:val="-4"/>
              </w:rPr>
              <w:t>2025</w:t>
            </w:r>
          </w:p>
          <w:p w:rsidR="0020152C" w:rsidRDefault="0020152C" w:rsidP="0020152C">
            <w:pPr>
              <w:spacing w:before="90"/>
              <w:rPr>
                <w:spacing w:val="-2"/>
              </w:rPr>
            </w:pPr>
          </w:p>
        </w:tc>
      </w:tr>
    </w:tbl>
    <w:p w:rsidR="0020152C" w:rsidRDefault="0020152C">
      <w:pPr>
        <w:spacing w:before="90"/>
        <w:ind w:left="211"/>
        <w:rPr>
          <w:spacing w:val="-2"/>
        </w:rPr>
      </w:pPr>
    </w:p>
    <w:p w:rsidR="0020152C" w:rsidRDefault="0020152C">
      <w:pPr>
        <w:pStyle w:val="a3"/>
        <w:spacing w:before="76" w:line="275" w:lineRule="exact"/>
        <w:ind w:left="211"/>
      </w:pPr>
    </w:p>
    <w:p w:rsidR="002A3737" w:rsidRDefault="002A3737">
      <w:pPr>
        <w:pStyle w:val="a3"/>
        <w:spacing w:line="275" w:lineRule="exact"/>
        <w:sectPr w:rsidR="002A3737" w:rsidSect="0020152C">
          <w:footerReference w:type="default" r:id="rId9"/>
          <w:type w:val="continuous"/>
          <w:pgSz w:w="11910" w:h="16850"/>
          <w:pgMar w:top="1040" w:right="566" w:bottom="1520" w:left="1559" w:header="0" w:footer="1324" w:gutter="0"/>
          <w:pgNumType w:start="1"/>
          <w:cols w:space="720"/>
        </w:sectPr>
      </w:pPr>
    </w:p>
    <w:p w:rsidR="002A3737" w:rsidRDefault="002A3737">
      <w:pPr>
        <w:pStyle w:val="a3"/>
        <w:spacing w:before="19"/>
      </w:pPr>
    </w:p>
    <w:p w:rsidR="002A3737" w:rsidRDefault="002A3737">
      <w:pPr>
        <w:pStyle w:val="a3"/>
        <w:rPr>
          <w:sz w:val="32"/>
        </w:rPr>
      </w:pPr>
    </w:p>
    <w:p w:rsidR="002A3737" w:rsidRDefault="002A3737">
      <w:pPr>
        <w:pStyle w:val="a3"/>
        <w:rPr>
          <w:sz w:val="32"/>
        </w:rPr>
      </w:pPr>
    </w:p>
    <w:p w:rsidR="002A3737" w:rsidRDefault="002A3737">
      <w:pPr>
        <w:pStyle w:val="a3"/>
        <w:rPr>
          <w:sz w:val="32"/>
        </w:rPr>
      </w:pPr>
    </w:p>
    <w:p w:rsidR="002A3737" w:rsidRDefault="002A3737">
      <w:pPr>
        <w:pStyle w:val="a3"/>
        <w:rPr>
          <w:sz w:val="32"/>
        </w:rPr>
      </w:pPr>
    </w:p>
    <w:p w:rsidR="00854DCE" w:rsidRDefault="006A310A" w:rsidP="0020152C">
      <w:pPr>
        <w:spacing w:before="1"/>
        <w:jc w:val="center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ДЕЯТЕЛЬНОСТИ</w:t>
      </w:r>
    </w:p>
    <w:p w:rsidR="00854DCE" w:rsidRDefault="006A310A" w:rsidP="0020152C">
      <w:pPr>
        <w:spacing w:before="1"/>
        <w:jc w:val="center"/>
        <w:rPr>
          <w:b/>
          <w:sz w:val="32"/>
        </w:rPr>
      </w:pPr>
      <w:r>
        <w:rPr>
          <w:b/>
          <w:sz w:val="32"/>
        </w:rPr>
        <w:t>основной образовательной программы</w:t>
      </w:r>
    </w:p>
    <w:p w:rsidR="00854DCE" w:rsidRPr="0020152C" w:rsidRDefault="0020152C" w:rsidP="0020152C">
      <w:pPr>
        <w:spacing w:before="72" w:line="271" w:lineRule="auto"/>
        <w:ind w:right="819"/>
        <w:jc w:val="center"/>
        <w:rPr>
          <w:b/>
          <w:spacing w:val="-20"/>
          <w:sz w:val="32"/>
        </w:rPr>
      </w:pPr>
      <w:r w:rsidRPr="0020152C">
        <w:rPr>
          <w:b/>
          <w:sz w:val="32"/>
        </w:rPr>
        <w:t xml:space="preserve">    </w:t>
      </w:r>
      <w:r>
        <w:rPr>
          <w:b/>
          <w:sz w:val="32"/>
        </w:rPr>
        <w:t xml:space="preserve"> </w:t>
      </w:r>
      <w:r w:rsidR="006A310A" w:rsidRPr="0020152C">
        <w:rPr>
          <w:b/>
          <w:sz w:val="32"/>
        </w:rPr>
        <w:t>начального общего</w:t>
      </w:r>
      <w:r w:rsidR="006A310A" w:rsidRPr="0020152C">
        <w:rPr>
          <w:b/>
          <w:spacing w:val="-20"/>
          <w:sz w:val="32"/>
        </w:rPr>
        <w:t xml:space="preserve"> </w:t>
      </w:r>
      <w:r w:rsidR="006A310A" w:rsidRPr="0020152C">
        <w:rPr>
          <w:b/>
          <w:sz w:val="32"/>
        </w:rPr>
        <w:t>образования</w:t>
      </w:r>
    </w:p>
    <w:p w:rsidR="002A3737" w:rsidRDefault="0020152C" w:rsidP="0020152C">
      <w:pPr>
        <w:spacing w:before="72" w:line="271" w:lineRule="auto"/>
        <w:ind w:right="819"/>
        <w:jc w:val="center"/>
        <w:rPr>
          <w:b/>
          <w:sz w:val="32"/>
        </w:rPr>
      </w:pPr>
      <w:r>
        <w:rPr>
          <w:b/>
          <w:sz w:val="32"/>
        </w:rPr>
        <w:t xml:space="preserve">     </w:t>
      </w:r>
      <w:r w:rsidR="00854DCE">
        <w:rPr>
          <w:b/>
          <w:sz w:val="32"/>
        </w:rPr>
        <w:t xml:space="preserve">МБОУ «Тойгильдинская </w:t>
      </w:r>
      <w:r w:rsidR="006A310A">
        <w:rPr>
          <w:b/>
          <w:sz w:val="32"/>
        </w:rPr>
        <w:t>ООШ</w:t>
      </w:r>
      <w:r w:rsidR="00854DCE">
        <w:rPr>
          <w:b/>
          <w:sz w:val="32"/>
        </w:rPr>
        <w:t>»</w:t>
      </w:r>
    </w:p>
    <w:p w:rsidR="002A3737" w:rsidRDefault="006A310A" w:rsidP="0020152C">
      <w:pPr>
        <w:spacing w:before="34" w:line="283" w:lineRule="auto"/>
        <w:jc w:val="center"/>
        <w:rPr>
          <w:b/>
          <w:sz w:val="32"/>
        </w:rPr>
      </w:pPr>
      <w:r>
        <w:rPr>
          <w:b/>
          <w:sz w:val="32"/>
        </w:rPr>
        <w:t>Муслюмовского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муниципального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 xml:space="preserve">района </w:t>
      </w:r>
      <w:r w:rsidR="00854DCE">
        <w:rPr>
          <w:b/>
          <w:sz w:val="32"/>
        </w:rPr>
        <w:t>РТ</w:t>
      </w:r>
    </w:p>
    <w:p w:rsidR="002A3737" w:rsidRDefault="002A3737">
      <w:pPr>
        <w:spacing w:line="283" w:lineRule="auto"/>
        <w:rPr>
          <w:b/>
          <w:sz w:val="32"/>
        </w:rPr>
        <w:sectPr w:rsidR="002A3737" w:rsidSect="00854DCE">
          <w:type w:val="continuous"/>
          <w:pgSz w:w="11910" w:h="16850"/>
          <w:pgMar w:top="1040" w:right="566" w:bottom="1520" w:left="1418" w:header="0" w:footer="1324" w:gutter="0"/>
          <w:cols w:space="720"/>
        </w:sectPr>
      </w:pPr>
    </w:p>
    <w:p w:rsidR="002A3737" w:rsidRDefault="006A310A">
      <w:pPr>
        <w:pStyle w:val="1"/>
        <w:spacing w:before="66"/>
        <w:ind w:right="254"/>
        <w:jc w:val="center"/>
      </w:pPr>
      <w:r>
        <w:lastRenderedPageBreak/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2A3737" w:rsidRDefault="002A3737">
      <w:pPr>
        <w:pStyle w:val="a3"/>
        <w:spacing w:before="43"/>
        <w:rPr>
          <w:b/>
        </w:rPr>
      </w:pPr>
    </w:p>
    <w:p w:rsidR="002A3737" w:rsidRDefault="006A310A">
      <w:pPr>
        <w:pStyle w:val="a3"/>
        <w:spacing w:line="268" w:lineRule="auto"/>
        <w:ind w:left="126" w:right="280" w:firstLine="710"/>
        <w:jc w:val="both"/>
      </w:pPr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метапредметных и предметных), осуществляемую в формах, отличных от урочной.</w:t>
      </w:r>
    </w:p>
    <w:p w:rsidR="002A3737" w:rsidRDefault="006A310A">
      <w:pPr>
        <w:pStyle w:val="a3"/>
        <w:spacing w:line="273" w:lineRule="auto"/>
        <w:ind w:left="126" w:right="291" w:firstLine="710"/>
        <w:jc w:val="both"/>
      </w:pPr>
      <w:r>
        <w:t>Внеурочная деятельность является неотъемлемой и обязательной частью основной общеобразовательной программы.</w:t>
      </w:r>
    </w:p>
    <w:p w:rsidR="002A3737" w:rsidRDefault="006A310A">
      <w:pPr>
        <w:pStyle w:val="a3"/>
        <w:spacing w:line="268" w:lineRule="auto"/>
        <w:ind w:left="126" w:right="276" w:firstLine="710"/>
        <w:jc w:val="both"/>
      </w:pPr>
      <w:r>
        <w:t xml:space="preserve">В соответствии с п.32.2 ФГОС НОО план внеурочной деятельности ООП НОО МБОУ Новоусинской ООШ реализуется посредством рабочих программ учебных курсов внеурочной деятельности определяет формы организации и объем внеурочной деятельности для обучающихся при освоении ими ООП НОО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и специфики МБОУ </w:t>
      </w:r>
      <w:r w:rsidR="0020152C">
        <w:t>«Тойгильдинская ООШ».</w:t>
      </w:r>
    </w:p>
    <w:p w:rsidR="002A3737" w:rsidRDefault="006A310A">
      <w:pPr>
        <w:pStyle w:val="a3"/>
        <w:spacing w:before="2" w:line="268" w:lineRule="auto"/>
        <w:ind w:left="126" w:right="273" w:firstLine="710"/>
        <w:jc w:val="both"/>
      </w:pPr>
      <w:r>
        <w:t>Выбор участников образовательных отношений в срок до 02 сентября нового учебного года осуществляется посредством сбора заявлений с родителей (законных представителей), которые хранятся в школе. По итогам полученных результатов формируются группы учащихся по каждому из выбранных учебных курсов внеурочной деятельности, которые утверждаются приказом директора школы в срок до 01</w:t>
      </w:r>
      <w:r>
        <w:rPr>
          <w:spacing w:val="-7"/>
        </w:rPr>
        <w:t xml:space="preserve"> </w:t>
      </w:r>
      <w:r>
        <w:t>сентября нового учебного года.</w:t>
      </w:r>
    </w:p>
    <w:p w:rsidR="002A3737" w:rsidRDefault="006A310A">
      <w:pPr>
        <w:pStyle w:val="a3"/>
        <w:spacing w:before="6" w:line="268" w:lineRule="auto"/>
        <w:ind w:left="126" w:right="270" w:firstLine="710"/>
        <w:jc w:val="both"/>
      </w:pPr>
      <w:r>
        <w:t xml:space="preserve">С учетом специфики МБОУ </w:t>
      </w:r>
      <w:r w:rsidR="0020152C">
        <w:t>«Тойгильдинская ООШ»</w:t>
      </w:r>
      <w:r>
        <w:t xml:space="preserve"> и конкретных условий</w:t>
      </w:r>
      <w:r>
        <w:rPr>
          <w:spacing w:val="80"/>
        </w:rPr>
        <w:t xml:space="preserve"> </w:t>
      </w:r>
      <w:r>
        <w:t>реализации ООП НОО, а также числа обучающихся и их возрастных особенностей допускается формирование учебных групп курсов внеурочной деятельности из обучающихся разных классов в пределах одного уровня образования. Возможными формами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могут</w:t>
      </w:r>
      <w:r>
        <w:rPr>
          <w:spacing w:val="-14"/>
        </w:rPr>
        <w:t xml:space="preserve"> </w:t>
      </w:r>
      <w:r>
        <w:t>быть,</w:t>
      </w:r>
      <w:r>
        <w:rPr>
          <w:spacing w:val="-14"/>
        </w:rPr>
        <w:t xml:space="preserve"> </w:t>
      </w:r>
      <w:r>
        <w:t>отличные</w:t>
      </w:r>
      <w:r>
        <w:rPr>
          <w:spacing w:val="-15"/>
        </w:rPr>
        <w:t xml:space="preserve"> </w:t>
      </w:r>
      <w:r>
        <w:t>от</w:t>
      </w:r>
      <w:r>
        <w:rPr>
          <w:spacing w:val="-14"/>
        </w:rPr>
        <w:t xml:space="preserve"> </w:t>
      </w:r>
      <w:r w:rsidR="0020152C">
        <w:t>классно-урочной, следующие</w:t>
      </w:r>
      <w:r>
        <w:t>:</w:t>
      </w:r>
      <w:r w:rsidR="0020152C">
        <w:t xml:space="preserve"> </w:t>
      </w:r>
      <w:r>
        <w:t>художественные,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 спортивные студии;</w:t>
      </w:r>
      <w:r>
        <w:rPr>
          <w:spacing w:val="-13"/>
        </w:rPr>
        <w:t xml:space="preserve"> </w:t>
      </w:r>
      <w:r>
        <w:t>соревновательные</w:t>
      </w:r>
      <w:r>
        <w:rPr>
          <w:spacing w:val="-11"/>
        </w:rPr>
        <w:t xml:space="preserve"> </w:t>
      </w:r>
      <w:r>
        <w:t>клубы,</w:t>
      </w:r>
      <w:r>
        <w:rPr>
          <w:spacing w:val="-12"/>
        </w:rPr>
        <w:t xml:space="preserve"> </w:t>
      </w:r>
      <w:r>
        <w:t>спортивные</w:t>
      </w:r>
      <w:r>
        <w:rPr>
          <w:spacing w:val="-15"/>
        </w:rPr>
        <w:t xml:space="preserve"> </w:t>
      </w:r>
      <w:r>
        <w:t>мероприятия,</w:t>
      </w:r>
      <w:r>
        <w:rPr>
          <w:spacing w:val="-11"/>
        </w:rPr>
        <w:t xml:space="preserve"> </w:t>
      </w:r>
      <w:r>
        <w:t>дискуссионные</w:t>
      </w:r>
      <w:r>
        <w:rPr>
          <w:spacing w:val="-12"/>
        </w:rPr>
        <w:t xml:space="preserve"> </w:t>
      </w:r>
      <w:r>
        <w:t>клубы,</w:t>
      </w:r>
      <w:r>
        <w:rPr>
          <w:spacing w:val="-12"/>
        </w:rPr>
        <w:t xml:space="preserve"> </w:t>
      </w:r>
      <w:r>
        <w:t xml:space="preserve">секции, экскурсии, </w:t>
      </w:r>
      <w:r w:rsidR="00967242">
        <w:t xml:space="preserve">часы общения, </w:t>
      </w:r>
      <w:r>
        <w:t>мини-исследования; общественно-полезные практики художественные, культурологические, филологические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общественно-полезные практики, военно-патриотические объединения и другие формы.</w:t>
      </w:r>
    </w:p>
    <w:p w:rsidR="002A3737" w:rsidRDefault="006A310A">
      <w:pPr>
        <w:pStyle w:val="a3"/>
        <w:spacing w:line="268" w:lineRule="auto"/>
        <w:ind w:left="126" w:right="270" w:firstLine="710"/>
        <w:jc w:val="both"/>
      </w:pPr>
      <w:r>
        <w:t>Формы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10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самостоятельность обучающихся,</w:t>
      </w:r>
      <w:r>
        <w:rPr>
          <w:spacing w:val="-10"/>
        </w:rPr>
        <w:t xml:space="preserve"> </w:t>
      </w:r>
      <w:r>
        <w:t>сочетают</w:t>
      </w:r>
      <w:r>
        <w:rPr>
          <w:spacing w:val="-7"/>
        </w:rPr>
        <w:t xml:space="preserve"> </w:t>
      </w:r>
      <w:r>
        <w:t>индивидуальную,</w:t>
      </w:r>
      <w:r>
        <w:rPr>
          <w:spacing w:val="-6"/>
        </w:rPr>
        <w:t xml:space="preserve"> </w:t>
      </w:r>
      <w:r>
        <w:t>групповую</w:t>
      </w:r>
      <w:r>
        <w:rPr>
          <w:spacing w:val="-6"/>
        </w:rPr>
        <w:t xml:space="preserve"> </w:t>
      </w:r>
      <w:r>
        <w:t>работу;</w:t>
      </w:r>
      <w:r>
        <w:rPr>
          <w:spacing w:val="-4"/>
        </w:rPr>
        <w:t xml:space="preserve"> </w:t>
      </w:r>
      <w:r>
        <w:t>обеспечивают</w:t>
      </w:r>
      <w:r>
        <w:rPr>
          <w:spacing w:val="-6"/>
        </w:rPr>
        <w:t xml:space="preserve"> </w:t>
      </w:r>
      <w:r>
        <w:t>гибкий</w:t>
      </w:r>
      <w:r>
        <w:rPr>
          <w:spacing w:val="-6"/>
        </w:rPr>
        <w:t xml:space="preserve"> </w:t>
      </w:r>
      <w:r>
        <w:t>режим занятий (продолжительность, последовательность), временный состав обучающихся, проектную и исследовательскую деятельность (в т.ч. экспедиции, практики), экскурсии (в музеи, парки на предприятия), походы, деловые игры и другие.</w:t>
      </w:r>
    </w:p>
    <w:p w:rsidR="002A3737" w:rsidRDefault="006A310A">
      <w:pPr>
        <w:pStyle w:val="a3"/>
        <w:spacing w:line="268" w:lineRule="auto"/>
        <w:ind w:left="126" w:right="272" w:firstLine="710"/>
        <w:jc w:val="both"/>
      </w:pPr>
      <w:r>
        <w:t xml:space="preserve">План внеурочной деятельности ООП НОО МБОУ </w:t>
      </w:r>
      <w:r w:rsidR="00967242">
        <w:t>«Тойгильдинская ООШ»</w:t>
      </w:r>
      <w:r>
        <w:t xml:space="preserve"> представляет</w:t>
      </w:r>
      <w:r>
        <w:rPr>
          <w:spacing w:val="-12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разнообразный</w:t>
      </w:r>
      <w:r>
        <w:rPr>
          <w:spacing w:val="-10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курсов</w:t>
      </w:r>
      <w:r>
        <w:rPr>
          <w:spacing w:val="-10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 xml:space="preserve">для выбора. Это позволяет МБОУ </w:t>
      </w:r>
      <w:r w:rsidR="00967242">
        <w:t>«Тойгильдинская ООШ»</w:t>
      </w:r>
      <w:r>
        <w:t xml:space="preserve"> создавать условия для комфортной развивающей образовательной среды (п.34.1 ФГОС НОО) по отношению к обучающимся.</w:t>
      </w:r>
    </w:p>
    <w:p w:rsidR="002A3737" w:rsidRDefault="006A310A">
      <w:pPr>
        <w:pStyle w:val="1"/>
        <w:ind w:left="871"/>
      </w:pPr>
      <w:r>
        <w:t>Содержание</w:t>
      </w:r>
      <w:r>
        <w:rPr>
          <w:spacing w:val="-10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</w:t>
      </w:r>
    </w:p>
    <w:p w:rsidR="002A3737" w:rsidRDefault="00967242">
      <w:pPr>
        <w:pStyle w:val="a3"/>
        <w:spacing w:before="15" w:line="242" w:lineRule="auto"/>
        <w:ind w:left="141" w:right="278" w:firstLine="720"/>
        <w:jc w:val="both"/>
      </w:pPr>
      <w:r w:rsidRPr="00967242">
        <w:rPr>
          <w:lang w:eastAsia="ru-RU"/>
        </w:rPr>
        <w:t xml:space="preserve">В соответствии с требованиями обновленных ФГОС НОО и ООО образовательное учреждение обеспечивает проведение не более 10 часов еженедельных занятий внеурочной деятельности (до 1320 часов на уровне). </w:t>
      </w:r>
    </w:p>
    <w:p w:rsidR="002A3737" w:rsidRDefault="002A3737">
      <w:pPr>
        <w:pStyle w:val="a3"/>
        <w:spacing w:line="242" w:lineRule="auto"/>
        <w:jc w:val="both"/>
        <w:sectPr w:rsidR="002A3737">
          <w:pgSz w:w="11910" w:h="16850"/>
          <w:pgMar w:top="1060" w:right="566" w:bottom="1520" w:left="1559" w:header="0" w:footer="1324" w:gutter="0"/>
          <w:cols w:space="720"/>
        </w:sectPr>
      </w:pPr>
    </w:p>
    <w:p w:rsidR="002A3737" w:rsidRDefault="006A310A">
      <w:pPr>
        <w:pStyle w:val="a3"/>
        <w:spacing w:before="61" w:line="268" w:lineRule="auto"/>
        <w:ind w:left="126" w:right="279" w:firstLine="770"/>
        <w:jc w:val="both"/>
      </w:pPr>
      <w:r>
        <w:lastRenderedPageBreak/>
        <w:t>Величина недельной образовательной нагрузки (количество</w:t>
      </w:r>
      <w:r>
        <w:rPr>
          <w:spacing w:val="-2"/>
        </w:rPr>
        <w:t xml:space="preserve"> </w:t>
      </w:r>
      <w:r>
        <w:t>занятий), реализуемой через внеурочную деятельность, определяется</w:t>
      </w:r>
      <w:r>
        <w:rPr>
          <w:spacing w:val="-1"/>
        </w:rPr>
        <w:t xml:space="preserve"> </w:t>
      </w:r>
      <w:r>
        <w:t>за пределами количества</w:t>
      </w:r>
      <w:r>
        <w:rPr>
          <w:spacing w:val="-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 xml:space="preserve">отведенных на освоение обучающимися учебного плана, но не более 10 часов. </w:t>
      </w:r>
      <w:r w:rsidR="00967242" w:rsidRPr="00967242">
        <w:t>Распределение часов внеурочной деятельности ре</w:t>
      </w:r>
      <w:r w:rsidR="00967242">
        <w:t xml:space="preserve">шает образовательное учреждение, согласовав с родительским комитетом. </w:t>
      </w:r>
      <w:r>
        <w:t xml:space="preserve">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</w:t>
      </w:r>
      <w:r w:rsidR="00094F58">
        <w:t>других</w:t>
      </w:r>
      <w:r>
        <w:t xml:space="preserve"> детских центров, в походах, поездках и т. д.).</w:t>
      </w:r>
    </w:p>
    <w:p w:rsidR="002A3737" w:rsidRDefault="006A310A" w:rsidP="002114A1">
      <w:pPr>
        <w:pStyle w:val="a3"/>
        <w:spacing w:line="268" w:lineRule="auto"/>
        <w:ind w:left="126" w:right="269" w:firstLine="725"/>
        <w:jc w:val="both"/>
      </w:pPr>
      <w:r>
        <w:t>Согласно решению педагогического коллектива, родительской общественности, интересов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запросов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5"/>
        </w:rPr>
        <w:t xml:space="preserve"> </w:t>
      </w:r>
      <w:r>
        <w:t xml:space="preserve">модель плана внеурочной деятельности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 и когда преимущественно </w:t>
      </w:r>
      <w:r>
        <w:rPr>
          <w:spacing w:val="-2"/>
        </w:rPr>
        <w:t>проводятся:</w:t>
      </w:r>
    </w:p>
    <w:p w:rsidR="002A3737" w:rsidRPr="002114A1" w:rsidRDefault="006A310A" w:rsidP="002114A1">
      <w:pPr>
        <w:pStyle w:val="a4"/>
        <w:numPr>
          <w:ilvl w:val="0"/>
          <w:numId w:val="3"/>
        </w:numPr>
        <w:tabs>
          <w:tab w:val="left" w:pos="1025"/>
        </w:tabs>
        <w:spacing w:line="293" w:lineRule="exact"/>
        <w:ind w:left="426" w:hanging="284"/>
        <w:rPr>
          <w:sz w:val="24"/>
        </w:rPr>
      </w:pPr>
      <w:r w:rsidRPr="002114A1">
        <w:rPr>
          <w:sz w:val="24"/>
        </w:rPr>
        <w:t>занятия</w:t>
      </w:r>
      <w:r w:rsidRPr="002114A1">
        <w:rPr>
          <w:spacing w:val="-14"/>
          <w:sz w:val="24"/>
        </w:rPr>
        <w:t xml:space="preserve"> </w:t>
      </w:r>
      <w:r w:rsidRPr="002114A1">
        <w:rPr>
          <w:sz w:val="24"/>
        </w:rPr>
        <w:t>обучающихся</w:t>
      </w:r>
      <w:r w:rsidRPr="002114A1">
        <w:rPr>
          <w:spacing w:val="-9"/>
          <w:sz w:val="24"/>
        </w:rPr>
        <w:t xml:space="preserve"> </w:t>
      </w:r>
      <w:r w:rsidRPr="002114A1">
        <w:rPr>
          <w:sz w:val="24"/>
        </w:rPr>
        <w:t>по</w:t>
      </w:r>
      <w:r w:rsidRPr="002114A1">
        <w:rPr>
          <w:spacing w:val="-5"/>
          <w:sz w:val="24"/>
        </w:rPr>
        <w:t xml:space="preserve"> </w:t>
      </w:r>
      <w:r w:rsidRPr="002114A1">
        <w:rPr>
          <w:sz w:val="24"/>
        </w:rPr>
        <w:t>углубленному</w:t>
      </w:r>
      <w:r w:rsidRPr="002114A1">
        <w:rPr>
          <w:spacing w:val="-15"/>
          <w:sz w:val="24"/>
        </w:rPr>
        <w:t xml:space="preserve"> </w:t>
      </w:r>
      <w:r w:rsidRPr="002114A1">
        <w:rPr>
          <w:sz w:val="24"/>
        </w:rPr>
        <w:t>изучению</w:t>
      </w:r>
      <w:r w:rsidRPr="002114A1">
        <w:rPr>
          <w:spacing w:val="-4"/>
          <w:sz w:val="24"/>
        </w:rPr>
        <w:t xml:space="preserve"> </w:t>
      </w:r>
      <w:r w:rsidRPr="002114A1">
        <w:rPr>
          <w:sz w:val="24"/>
        </w:rPr>
        <w:t>отдельных</w:t>
      </w:r>
      <w:r w:rsidRPr="002114A1">
        <w:rPr>
          <w:spacing w:val="-1"/>
          <w:sz w:val="24"/>
        </w:rPr>
        <w:t xml:space="preserve"> </w:t>
      </w:r>
      <w:r w:rsidRPr="002114A1">
        <w:rPr>
          <w:sz w:val="24"/>
        </w:rPr>
        <w:t>учебных</w:t>
      </w:r>
      <w:r w:rsidRPr="002114A1">
        <w:rPr>
          <w:spacing w:val="-7"/>
          <w:sz w:val="24"/>
        </w:rPr>
        <w:t xml:space="preserve"> </w:t>
      </w:r>
      <w:r w:rsidRPr="002114A1">
        <w:rPr>
          <w:spacing w:val="-2"/>
          <w:sz w:val="24"/>
        </w:rPr>
        <w:t>предметов,</w:t>
      </w:r>
    </w:p>
    <w:p w:rsidR="002A3737" w:rsidRPr="002114A1" w:rsidRDefault="006A310A" w:rsidP="002114A1">
      <w:pPr>
        <w:pStyle w:val="a4"/>
        <w:numPr>
          <w:ilvl w:val="0"/>
          <w:numId w:val="3"/>
        </w:numPr>
        <w:tabs>
          <w:tab w:val="left" w:pos="1025"/>
        </w:tabs>
        <w:spacing w:before="46"/>
        <w:ind w:left="426" w:hanging="284"/>
        <w:rPr>
          <w:sz w:val="24"/>
        </w:rPr>
      </w:pPr>
      <w:r w:rsidRPr="002114A1">
        <w:rPr>
          <w:sz w:val="24"/>
        </w:rPr>
        <w:t>занятию</w:t>
      </w:r>
      <w:r w:rsidRPr="002114A1">
        <w:rPr>
          <w:spacing w:val="-12"/>
          <w:sz w:val="24"/>
        </w:rPr>
        <w:t xml:space="preserve"> </w:t>
      </w:r>
      <w:r w:rsidRPr="002114A1">
        <w:rPr>
          <w:sz w:val="24"/>
        </w:rPr>
        <w:t>обучающихся</w:t>
      </w:r>
      <w:r w:rsidRPr="002114A1">
        <w:rPr>
          <w:spacing w:val="-10"/>
          <w:sz w:val="24"/>
        </w:rPr>
        <w:t xml:space="preserve"> </w:t>
      </w:r>
      <w:r w:rsidRPr="002114A1">
        <w:rPr>
          <w:sz w:val="24"/>
        </w:rPr>
        <w:t>по</w:t>
      </w:r>
      <w:r w:rsidRPr="002114A1">
        <w:rPr>
          <w:spacing w:val="-12"/>
          <w:sz w:val="24"/>
        </w:rPr>
        <w:t xml:space="preserve"> </w:t>
      </w:r>
      <w:r w:rsidRPr="002114A1">
        <w:rPr>
          <w:sz w:val="24"/>
        </w:rPr>
        <w:t>формированию</w:t>
      </w:r>
      <w:r w:rsidRPr="002114A1">
        <w:rPr>
          <w:spacing w:val="-9"/>
          <w:sz w:val="24"/>
        </w:rPr>
        <w:t xml:space="preserve"> </w:t>
      </w:r>
      <w:r w:rsidRPr="002114A1">
        <w:rPr>
          <w:sz w:val="24"/>
        </w:rPr>
        <w:t>функциональной</w:t>
      </w:r>
      <w:r w:rsidRPr="002114A1">
        <w:rPr>
          <w:spacing w:val="-8"/>
          <w:sz w:val="24"/>
        </w:rPr>
        <w:t xml:space="preserve"> </w:t>
      </w:r>
      <w:r w:rsidRPr="002114A1">
        <w:rPr>
          <w:spacing w:val="-2"/>
          <w:sz w:val="24"/>
        </w:rPr>
        <w:t>грамотности,</w:t>
      </w:r>
    </w:p>
    <w:p w:rsidR="002A3737" w:rsidRDefault="006A310A" w:rsidP="002114A1">
      <w:pPr>
        <w:pStyle w:val="a3"/>
        <w:numPr>
          <w:ilvl w:val="0"/>
          <w:numId w:val="3"/>
        </w:numPr>
        <w:spacing w:before="41" w:line="276" w:lineRule="auto"/>
        <w:ind w:left="426" w:right="272" w:hanging="284"/>
        <w:jc w:val="both"/>
      </w:pPr>
      <w:r>
        <w:t>занятия обучающихся с педагогами, сопровождающими проектно- исследовательскую деятельность.</w:t>
      </w:r>
    </w:p>
    <w:p w:rsidR="002A3737" w:rsidRDefault="006A310A" w:rsidP="002114A1">
      <w:pPr>
        <w:pStyle w:val="a3"/>
        <w:spacing w:before="2" w:line="266" w:lineRule="auto"/>
        <w:ind w:left="126" w:right="283" w:firstLine="725"/>
        <w:jc w:val="both"/>
      </w:pPr>
      <w:r>
        <w:t>План внеурочной деятельности определяет</w:t>
      </w:r>
      <w:r>
        <w:rPr>
          <w:spacing w:val="-2"/>
        </w:rPr>
        <w:t xml:space="preserve"> </w:t>
      </w:r>
      <w:r>
        <w:t>состав и структуру</w:t>
      </w:r>
      <w:r>
        <w:rPr>
          <w:spacing w:val="-7"/>
        </w:rPr>
        <w:t xml:space="preserve"> </w:t>
      </w:r>
      <w:r>
        <w:t>направлений,</w:t>
      </w:r>
      <w:r>
        <w:rPr>
          <w:spacing w:val="-2"/>
        </w:rPr>
        <w:t xml:space="preserve"> </w:t>
      </w:r>
      <w:r>
        <w:t>формы организации на каждый новый учебный год.</w:t>
      </w:r>
    </w:p>
    <w:p w:rsidR="002A3737" w:rsidRDefault="006A310A">
      <w:pPr>
        <w:pStyle w:val="1"/>
        <w:spacing w:before="13"/>
        <w:ind w:left="2912"/>
      </w:pPr>
      <w:r>
        <w:rPr>
          <w:color w:val="202020"/>
        </w:rPr>
        <w:t>Направления</w:t>
      </w:r>
      <w:r>
        <w:rPr>
          <w:color w:val="202020"/>
          <w:spacing w:val="-8"/>
        </w:rPr>
        <w:t xml:space="preserve"> </w:t>
      </w:r>
      <w:r>
        <w:rPr>
          <w:color w:val="202020"/>
        </w:rPr>
        <w:t>внеурочной</w:t>
      </w:r>
      <w:r>
        <w:rPr>
          <w:color w:val="202020"/>
          <w:spacing w:val="-7"/>
        </w:rPr>
        <w:t xml:space="preserve"> </w:t>
      </w:r>
      <w:r>
        <w:rPr>
          <w:color w:val="202020"/>
          <w:spacing w:val="-2"/>
        </w:rPr>
        <w:t>деятельности</w:t>
      </w:r>
    </w:p>
    <w:p w:rsidR="002A3737" w:rsidRDefault="002A3737">
      <w:pPr>
        <w:pStyle w:val="a3"/>
        <w:spacing w:before="3"/>
        <w:rPr>
          <w:b/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1133"/>
        <w:gridCol w:w="5250"/>
      </w:tblGrid>
      <w:tr w:rsidR="002A3737" w:rsidTr="002114A1">
        <w:trPr>
          <w:trHeight w:val="316"/>
        </w:trPr>
        <w:tc>
          <w:tcPr>
            <w:tcW w:w="2982" w:type="dxa"/>
            <w:tcBorders>
              <w:bottom w:val="nil"/>
            </w:tcBorders>
          </w:tcPr>
          <w:p w:rsidR="002A3737" w:rsidRDefault="006A310A">
            <w:pPr>
              <w:pStyle w:val="TableParagraph"/>
              <w:spacing w:before="1"/>
              <w:ind w:left="822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133" w:type="dxa"/>
            <w:tcBorders>
              <w:bottom w:val="nil"/>
            </w:tcBorders>
          </w:tcPr>
          <w:p w:rsidR="002A3737" w:rsidRDefault="006A310A" w:rsidP="002114A1">
            <w:pPr>
              <w:pStyle w:val="TableParagraph"/>
              <w:spacing w:before="1"/>
              <w:ind w:left="29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Реком.</w:t>
            </w:r>
          </w:p>
        </w:tc>
        <w:tc>
          <w:tcPr>
            <w:tcW w:w="5250" w:type="dxa"/>
            <w:tcBorders>
              <w:bottom w:val="nil"/>
            </w:tcBorders>
          </w:tcPr>
          <w:p w:rsidR="002A3737" w:rsidRDefault="006A310A">
            <w:pPr>
              <w:pStyle w:val="TableParagraph"/>
              <w:spacing w:before="1"/>
              <w:ind w:left="0" w:right="869"/>
              <w:jc w:val="righ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2A3737" w:rsidTr="002114A1">
        <w:trPr>
          <w:trHeight w:val="933"/>
        </w:trPr>
        <w:tc>
          <w:tcPr>
            <w:tcW w:w="2982" w:type="dxa"/>
            <w:tcBorders>
              <w:top w:val="nil"/>
            </w:tcBorders>
          </w:tcPr>
          <w:p w:rsidR="002A3737" w:rsidRDefault="006A310A">
            <w:pPr>
              <w:pStyle w:val="TableParagraph"/>
              <w:spacing w:before="29" w:line="242" w:lineRule="auto"/>
              <w:ind w:left="807" w:right="794" w:firstLine="8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1133" w:type="dxa"/>
            <w:tcBorders>
              <w:top w:val="nil"/>
            </w:tcBorders>
          </w:tcPr>
          <w:p w:rsidR="002A3737" w:rsidRDefault="002114A1" w:rsidP="002114A1">
            <w:pPr>
              <w:pStyle w:val="TableParagraph"/>
              <w:spacing w:before="29" w:line="242" w:lineRule="auto"/>
              <w:ind w:left="141" w:right="142" w:hanging="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6A310A">
              <w:rPr>
                <w:spacing w:val="-2"/>
                <w:sz w:val="24"/>
              </w:rPr>
              <w:t>ол</w:t>
            </w:r>
            <w:r>
              <w:rPr>
                <w:spacing w:val="-2"/>
                <w:sz w:val="24"/>
              </w:rPr>
              <w:t>-в</w:t>
            </w:r>
            <w:r w:rsidR="006A310A">
              <w:rPr>
                <w:sz w:val="24"/>
              </w:rPr>
              <w:t xml:space="preserve">о часов в </w:t>
            </w:r>
            <w:r w:rsidR="006A310A">
              <w:rPr>
                <w:spacing w:val="-2"/>
                <w:sz w:val="24"/>
              </w:rPr>
              <w:t>неделю</w:t>
            </w:r>
          </w:p>
        </w:tc>
        <w:tc>
          <w:tcPr>
            <w:tcW w:w="5250" w:type="dxa"/>
            <w:tcBorders>
              <w:top w:val="nil"/>
            </w:tcBorders>
          </w:tcPr>
          <w:p w:rsidR="002A3737" w:rsidRDefault="002A3737">
            <w:pPr>
              <w:pStyle w:val="TableParagraph"/>
              <w:ind w:left="0"/>
              <w:rPr>
                <w:sz w:val="24"/>
              </w:rPr>
            </w:pPr>
          </w:p>
        </w:tc>
      </w:tr>
      <w:tr w:rsidR="002A3737">
        <w:trPr>
          <w:trHeight w:val="430"/>
        </w:trPr>
        <w:tc>
          <w:tcPr>
            <w:tcW w:w="9365" w:type="dxa"/>
            <w:gridSpan w:val="3"/>
          </w:tcPr>
          <w:p w:rsidR="002A3737" w:rsidRDefault="006A310A">
            <w:pPr>
              <w:pStyle w:val="TableParagraph"/>
              <w:spacing w:before="1"/>
              <w:ind w:left="25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2A3737" w:rsidTr="002114A1">
        <w:trPr>
          <w:trHeight w:val="316"/>
        </w:trPr>
        <w:tc>
          <w:tcPr>
            <w:tcW w:w="2982" w:type="dxa"/>
            <w:tcBorders>
              <w:bottom w:val="nil"/>
            </w:tcBorders>
          </w:tcPr>
          <w:p w:rsidR="002A3737" w:rsidRDefault="006A310A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1133" w:type="dxa"/>
            <w:tcBorders>
              <w:bottom w:val="nil"/>
            </w:tcBorders>
          </w:tcPr>
          <w:p w:rsidR="002A3737" w:rsidRDefault="006A310A">
            <w:pPr>
              <w:pStyle w:val="TableParagraph"/>
              <w:spacing w:before="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0" w:type="dxa"/>
            <w:tcBorders>
              <w:bottom w:val="nil"/>
            </w:tcBorders>
          </w:tcPr>
          <w:p w:rsidR="002A3737" w:rsidRPr="00A67AB3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A67AB3">
              <w:rPr>
                <w:sz w:val="24"/>
                <w:szCs w:val="24"/>
              </w:rPr>
              <w:t>Основная</w:t>
            </w:r>
            <w:r w:rsidRPr="00A67AB3">
              <w:rPr>
                <w:spacing w:val="-6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цель:</w:t>
            </w:r>
            <w:r w:rsidRPr="00A67AB3">
              <w:rPr>
                <w:spacing w:val="-7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развитие</w:t>
            </w:r>
            <w:r w:rsidRPr="00A67AB3">
              <w:rPr>
                <w:spacing w:val="-7"/>
                <w:sz w:val="24"/>
                <w:szCs w:val="24"/>
              </w:rPr>
              <w:t xml:space="preserve"> </w:t>
            </w:r>
            <w:r w:rsidRPr="00A67AB3">
              <w:rPr>
                <w:spacing w:val="-2"/>
                <w:sz w:val="24"/>
                <w:szCs w:val="24"/>
              </w:rPr>
              <w:t>ценностного</w:t>
            </w:r>
            <w:r w:rsidR="00206131">
              <w:rPr>
                <w:spacing w:val="-2"/>
                <w:sz w:val="24"/>
                <w:szCs w:val="24"/>
              </w:rPr>
              <w:t xml:space="preserve"> отношения</w:t>
            </w:r>
          </w:p>
        </w:tc>
      </w:tr>
      <w:tr w:rsidR="002A3737" w:rsidTr="002114A1">
        <w:trPr>
          <w:trHeight w:val="933"/>
        </w:trPr>
        <w:tc>
          <w:tcPr>
            <w:tcW w:w="2982" w:type="dxa"/>
            <w:tcBorders>
              <w:top w:val="nil"/>
            </w:tcBorders>
          </w:tcPr>
          <w:p w:rsidR="002A3737" w:rsidRDefault="006A310A">
            <w:pPr>
              <w:pStyle w:val="TableParagraph"/>
              <w:spacing w:before="29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просветительские занятия патриотической,</w:t>
            </w:r>
          </w:p>
          <w:p w:rsidR="00A67AB3" w:rsidRDefault="006A310A">
            <w:pPr>
              <w:pStyle w:val="TableParagraph"/>
              <w:spacing w:line="274" w:lineRule="exact"/>
              <w:ind w:left="142"/>
              <w:rPr>
                <w:spacing w:val="-10"/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-10"/>
                <w:sz w:val="24"/>
              </w:rPr>
              <w:t xml:space="preserve"> и</w:t>
            </w:r>
            <w:r w:rsidR="002114A1">
              <w:rPr>
                <w:spacing w:val="-10"/>
                <w:sz w:val="24"/>
              </w:rPr>
              <w:t xml:space="preserve"> экологической направленности </w:t>
            </w:r>
          </w:p>
          <w:p w:rsidR="002A3737" w:rsidRDefault="002114A1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10"/>
                <w:sz w:val="24"/>
              </w:rPr>
              <w:t>«Разговоры о важном»</w:t>
            </w:r>
          </w:p>
        </w:tc>
        <w:tc>
          <w:tcPr>
            <w:tcW w:w="1133" w:type="dxa"/>
            <w:tcBorders>
              <w:top w:val="nil"/>
            </w:tcBorders>
          </w:tcPr>
          <w:p w:rsidR="002A3737" w:rsidRDefault="002A37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50" w:type="dxa"/>
            <w:tcBorders>
              <w:top w:val="nil"/>
            </w:tcBorders>
          </w:tcPr>
          <w:p w:rsidR="002114A1" w:rsidRPr="00A67AB3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A67AB3">
              <w:rPr>
                <w:sz w:val="24"/>
                <w:szCs w:val="24"/>
              </w:rPr>
              <w:t>обучающихся</w:t>
            </w:r>
            <w:r w:rsidRPr="00A67AB3">
              <w:rPr>
                <w:spacing w:val="-9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к</w:t>
            </w:r>
            <w:r w:rsidRPr="00A67AB3">
              <w:rPr>
                <w:spacing w:val="-11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своей</w:t>
            </w:r>
            <w:r w:rsidRPr="00A67AB3">
              <w:rPr>
                <w:spacing w:val="-8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Родине</w:t>
            </w:r>
            <w:r w:rsidRPr="00A67AB3">
              <w:rPr>
                <w:spacing w:val="-11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- России, населяющим ее людям, ее уникальной истории, богатой природе и</w:t>
            </w:r>
            <w:r w:rsidR="002114A1" w:rsidRPr="00A67AB3">
              <w:rPr>
                <w:sz w:val="24"/>
                <w:szCs w:val="24"/>
              </w:rPr>
              <w:t xml:space="preserve"> великой</w:t>
            </w:r>
            <w:r w:rsidR="002114A1" w:rsidRPr="00A67AB3">
              <w:rPr>
                <w:spacing w:val="-12"/>
                <w:sz w:val="24"/>
                <w:szCs w:val="24"/>
              </w:rPr>
              <w:t xml:space="preserve"> </w:t>
            </w:r>
            <w:r w:rsidR="002114A1" w:rsidRPr="00A67AB3">
              <w:rPr>
                <w:spacing w:val="-2"/>
                <w:sz w:val="24"/>
                <w:szCs w:val="24"/>
              </w:rPr>
              <w:t>культуре.</w:t>
            </w:r>
          </w:p>
          <w:p w:rsidR="002114A1" w:rsidRPr="00A67AB3" w:rsidRDefault="002114A1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A67AB3">
              <w:rPr>
                <w:sz w:val="24"/>
                <w:szCs w:val="24"/>
              </w:rPr>
              <w:t>Основная задача: формирование соответствующей внутренней позиции личности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школьника,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необходимой</w:t>
            </w:r>
            <w:r w:rsidRPr="00A67AB3">
              <w:rPr>
                <w:spacing w:val="-12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ему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для конструктивного и ответственного поведения</w:t>
            </w:r>
            <w:r w:rsidRPr="00A67AB3">
              <w:rPr>
                <w:spacing w:val="-10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в</w:t>
            </w:r>
            <w:r w:rsidRPr="00A67AB3">
              <w:rPr>
                <w:spacing w:val="-2"/>
                <w:sz w:val="24"/>
                <w:szCs w:val="24"/>
              </w:rPr>
              <w:t xml:space="preserve"> обществе.</w:t>
            </w:r>
            <w:r w:rsidR="00206131">
              <w:rPr>
                <w:spacing w:val="-2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Основные темы</w:t>
            </w:r>
            <w:r w:rsidRPr="00A67AB3">
              <w:rPr>
                <w:spacing w:val="80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занятий связаны с важнейшими</w:t>
            </w:r>
            <w:r w:rsidRPr="00A67AB3">
              <w:rPr>
                <w:spacing w:val="-14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аспектами</w:t>
            </w:r>
            <w:r w:rsidRPr="00A67AB3">
              <w:rPr>
                <w:spacing w:val="-14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жизни</w:t>
            </w:r>
            <w:r w:rsidRPr="00A67AB3">
              <w:rPr>
                <w:spacing w:val="-14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человека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в</w:t>
            </w:r>
            <w:r w:rsidR="00206131">
              <w:rPr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современной</w:t>
            </w:r>
            <w:r w:rsidRPr="00A67AB3">
              <w:rPr>
                <w:spacing w:val="-14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России: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знанием</w:t>
            </w:r>
            <w:r w:rsidRPr="00A67AB3">
              <w:rPr>
                <w:spacing w:val="-14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родной истории и пониманием сложностей</w:t>
            </w:r>
            <w:r w:rsidRPr="00A67AB3">
              <w:rPr>
                <w:spacing w:val="-7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современного</w:t>
            </w:r>
            <w:r w:rsidRPr="00A67AB3">
              <w:rPr>
                <w:spacing w:val="-7"/>
                <w:sz w:val="24"/>
                <w:szCs w:val="24"/>
              </w:rPr>
              <w:t xml:space="preserve"> </w:t>
            </w:r>
            <w:r w:rsidRPr="00A67AB3">
              <w:rPr>
                <w:spacing w:val="-4"/>
                <w:sz w:val="24"/>
                <w:szCs w:val="24"/>
              </w:rPr>
              <w:t>мира,</w:t>
            </w:r>
            <w:r w:rsidR="00206131">
              <w:rPr>
                <w:spacing w:val="-4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техническим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прогрессом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и</w:t>
            </w:r>
            <w:r w:rsidRPr="00A67AB3">
              <w:rPr>
                <w:spacing w:val="-13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сохранением природы, ориентацией в мировой</w:t>
            </w:r>
            <w:r w:rsidRPr="00A67AB3">
              <w:rPr>
                <w:spacing w:val="-15"/>
                <w:sz w:val="24"/>
                <w:szCs w:val="24"/>
              </w:rPr>
              <w:t xml:space="preserve"> х</w:t>
            </w:r>
            <w:r w:rsidRPr="00A67AB3">
              <w:rPr>
                <w:sz w:val="24"/>
                <w:szCs w:val="24"/>
              </w:rPr>
              <w:t>удожественной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культуре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и повседневной культуре поведения, доброжелательным</w:t>
            </w:r>
            <w:r w:rsidRPr="00A67AB3">
              <w:rPr>
                <w:spacing w:val="-15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отношением к окружающим и ответственным</w:t>
            </w:r>
            <w:r w:rsidR="00A67AB3">
              <w:rPr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отношением</w:t>
            </w:r>
            <w:r w:rsidRPr="00A67AB3">
              <w:rPr>
                <w:spacing w:val="-11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к</w:t>
            </w:r>
            <w:r w:rsidRPr="00A67AB3">
              <w:rPr>
                <w:spacing w:val="-7"/>
                <w:sz w:val="24"/>
                <w:szCs w:val="24"/>
              </w:rPr>
              <w:t xml:space="preserve"> </w:t>
            </w:r>
            <w:r w:rsidRPr="00A67AB3">
              <w:rPr>
                <w:sz w:val="24"/>
                <w:szCs w:val="24"/>
              </w:rPr>
              <w:t>собственным</w:t>
            </w:r>
            <w:r w:rsidRPr="00A67AB3">
              <w:rPr>
                <w:spacing w:val="-10"/>
                <w:sz w:val="24"/>
                <w:szCs w:val="24"/>
              </w:rPr>
              <w:t xml:space="preserve"> </w:t>
            </w:r>
            <w:r w:rsidRPr="00A67AB3">
              <w:rPr>
                <w:spacing w:val="-2"/>
                <w:sz w:val="24"/>
                <w:szCs w:val="24"/>
              </w:rPr>
              <w:t>поступкам.</w:t>
            </w:r>
          </w:p>
        </w:tc>
      </w:tr>
      <w:tr w:rsidR="00A67AB3" w:rsidTr="00206131">
        <w:trPr>
          <w:trHeight w:val="4091"/>
        </w:trPr>
        <w:tc>
          <w:tcPr>
            <w:tcW w:w="2982" w:type="dxa"/>
          </w:tcPr>
          <w:p w:rsidR="00A67AB3" w:rsidRDefault="00A67AB3">
            <w:pPr>
              <w:pStyle w:val="TableParagraph"/>
              <w:spacing w:before="1"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Занятия</w:t>
            </w:r>
          </w:p>
          <w:p w:rsidR="00A67AB3" w:rsidRDefault="00A67AB3">
            <w:pPr>
              <w:pStyle w:val="TableParagraph"/>
              <w:ind w:left="12" w:right="106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</w:t>
            </w:r>
          </w:p>
          <w:p w:rsidR="00A67AB3" w:rsidRDefault="00A67AB3" w:rsidP="000B6CB8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A67AB3" w:rsidRDefault="00A67AB3" w:rsidP="006915AC">
            <w:pPr>
              <w:pStyle w:val="TableParagraph"/>
              <w:spacing w:before="1"/>
              <w:ind w:left="29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0" w:type="dxa"/>
          </w:tcPr>
          <w:p w:rsidR="00A67AB3" w:rsidRDefault="00A67AB3" w:rsidP="00206131">
            <w:pPr>
              <w:pStyle w:val="TableParagraph"/>
              <w:spacing w:before="1"/>
              <w:ind w:left="0" w:right="76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способности обучающихся применять приобретённые знания,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 в различных сферах жизнедеятельности, (обеспечение связи обучения с жизнью).</w:t>
            </w:r>
          </w:p>
          <w:p w:rsidR="00A67AB3" w:rsidRDefault="00A67AB3" w:rsidP="00206131">
            <w:pPr>
              <w:pStyle w:val="TableParagraph"/>
              <w:spacing w:line="242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функциональной грамотности </w:t>
            </w:r>
            <w:r>
              <w:rPr>
                <w:spacing w:val="-2"/>
                <w:sz w:val="24"/>
              </w:rPr>
              <w:t xml:space="preserve">школьников: читательской, математической, естественно-научной, </w:t>
            </w:r>
            <w:r>
              <w:rPr>
                <w:sz w:val="24"/>
              </w:rPr>
              <w:t>финансовой,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 креативного мышления и глобальных</w:t>
            </w:r>
          </w:p>
          <w:p w:rsidR="00A67AB3" w:rsidRDefault="00A67AB3" w:rsidP="00206131">
            <w:pPr>
              <w:pStyle w:val="TableParagraph"/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компетенций.</w:t>
            </w:r>
          </w:p>
          <w:p w:rsidR="00A67AB3" w:rsidRDefault="00A67AB3" w:rsidP="00206131">
            <w:pPr>
              <w:pStyle w:val="TableParagraph"/>
              <w:ind w:left="0" w:right="340"/>
              <w:jc w:val="both"/>
              <w:rPr>
                <w:sz w:val="24"/>
              </w:rPr>
            </w:pPr>
            <w:r>
              <w:rPr>
                <w:sz w:val="24"/>
              </w:rPr>
              <w:t>Основные организационные формы: интегрированные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метапредметные</w:t>
            </w:r>
          </w:p>
          <w:p w:rsidR="00A67AB3" w:rsidRDefault="00A67AB3" w:rsidP="00206131">
            <w:pPr>
              <w:pStyle w:val="TableParagraph"/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факультативы</w:t>
            </w:r>
          </w:p>
        </w:tc>
      </w:tr>
      <w:tr w:rsidR="002A3737" w:rsidRPr="00206131" w:rsidTr="00A67AB3">
        <w:trPr>
          <w:trHeight w:val="4691"/>
        </w:trPr>
        <w:tc>
          <w:tcPr>
            <w:tcW w:w="2982" w:type="dxa"/>
            <w:tcBorders>
              <w:bottom w:val="nil"/>
            </w:tcBorders>
          </w:tcPr>
          <w:p w:rsidR="002A3737" w:rsidRPr="00206131" w:rsidRDefault="006A310A" w:rsidP="00206131">
            <w:pPr>
              <w:pStyle w:val="a6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Занятия,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направленные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на удовлетворение профориентационных</w:t>
            </w:r>
          </w:p>
          <w:p w:rsidR="002A3737" w:rsidRPr="00206131" w:rsidRDefault="006A310A" w:rsidP="00206131">
            <w:pPr>
              <w:pStyle w:val="a6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интересов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и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133" w:type="dxa"/>
            <w:tcBorders>
              <w:bottom w:val="nil"/>
            </w:tcBorders>
          </w:tcPr>
          <w:p w:rsidR="002A3737" w:rsidRPr="00206131" w:rsidRDefault="006A310A" w:rsidP="00206131">
            <w:pPr>
              <w:pStyle w:val="a6"/>
              <w:jc w:val="center"/>
              <w:rPr>
                <w:sz w:val="24"/>
                <w:szCs w:val="24"/>
              </w:rPr>
            </w:pPr>
            <w:r w:rsidRPr="0020613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250" w:type="dxa"/>
            <w:tcBorders>
              <w:bottom w:val="nil"/>
            </w:tcBorders>
          </w:tcPr>
          <w:p w:rsidR="002A3737" w:rsidRPr="00206131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Основная цель: развитие ценностного отношения обучающихся к труду, как основному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способу</w:t>
            </w:r>
            <w:r w:rsidRPr="00206131">
              <w:rPr>
                <w:spacing w:val="-14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достижения</w:t>
            </w:r>
            <w:r w:rsidRPr="00206131">
              <w:rPr>
                <w:spacing w:val="-12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жизненного благополучия и ощущения уверенности в</w:t>
            </w:r>
            <w:r w:rsidR="00206131">
              <w:rPr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жизни.</w:t>
            </w:r>
          </w:p>
          <w:p w:rsidR="002A3737" w:rsidRPr="00206131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Основная задача: формирование готовности школьников к осознанному выбору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направления</w:t>
            </w:r>
            <w:r w:rsidRPr="00206131">
              <w:rPr>
                <w:spacing w:val="-13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продолжения</w:t>
            </w:r>
            <w:r w:rsidRPr="00206131">
              <w:rPr>
                <w:spacing w:val="-12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своего образования и будущей профессии, осознание</w:t>
            </w:r>
            <w:r w:rsidRPr="00206131">
              <w:rPr>
                <w:spacing w:val="-13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важности</w:t>
            </w:r>
            <w:r w:rsidRPr="00206131">
              <w:rPr>
                <w:spacing w:val="-7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получаемых</w:t>
            </w:r>
            <w:r w:rsidRPr="00206131">
              <w:rPr>
                <w:spacing w:val="-8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в</w:t>
            </w:r>
            <w:r w:rsidRPr="00206131">
              <w:rPr>
                <w:spacing w:val="-13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школе</w:t>
            </w:r>
            <w:r w:rsidR="00206131">
              <w:rPr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знаний</w:t>
            </w:r>
            <w:r w:rsidRPr="00206131">
              <w:rPr>
                <w:spacing w:val="-1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для</w:t>
            </w:r>
            <w:r w:rsidRPr="00206131">
              <w:rPr>
                <w:spacing w:val="-1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дальнейшей</w:t>
            </w:r>
            <w:r w:rsidR="00206131">
              <w:rPr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профессиональной</w:t>
            </w:r>
            <w:r w:rsidRPr="00206131">
              <w:rPr>
                <w:spacing w:val="-14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и</w:t>
            </w:r>
            <w:r w:rsidRPr="00206131">
              <w:rPr>
                <w:spacing w:val="-12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в</w:t>
            </w:r>
            <w:r w:rsidRPr="00206131">
              <w:rPr>
                <w:spacing w:val="-14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непрофессиональной деятельности.</w:t>
            </w:r>
          </w:p>
          <w:p w:rsidR="002A3737" w:rsidRPr="00206131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Основные организационные формы: профориентационные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беседы,</w:t>
            </w:r>
            <w:r w:rsidRPr="00206131">
              <w:rPr>
                <w:spacing w:val="-13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деловые</w:t>
            </w:r>
            <w:r w:rsidRPr="00206131">
              <w:rPr>
                <w:spacing w:val="-11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игры,</w:t>
            </w:r>
          </w:p>
          <w:p w:rsidR="002A3737" w:rsidRPr="00206131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квесты, решение кейсов, изучение специализированных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цифровых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ресурсов,</w:t>
            </w:r>
            <w:r w:rsidR="00206131" w:rsidRPr="00206131">
              <w:rPr>
                <w:sz w:val="24"/>
                <w:szCs w:val="24"/>
              </w:rPr>
              <w:t xml:space="preserve"> профессиональные пробы, моделирующие профессиональную деятельность,</w:t>
            </w:r>
            <w:r w:rsidR="00206131" w:rsidRPr="00206131">
              <w:rPr>
                <w:spacing w:val="-15"/>
                <w:sz w:val="24"/>
                <w:szCs w:val="24"/>
              </w:rPr>
              <w:t xml:space="preserve"> </w:t>
            </w:r>
            <w:r w:rsidR="00206131" w:rsidRPr="00206131">
              <w:rPr>
                <w:sz w:val="24"/>
                <w:szCs w:val="24"/>
              </w:rPr>
              <w:t>экскурсии,</w:t>
            </w:r>
          </w:p>
        </w:tc>
      </w:tr>
    </w:tbl>
    <w:p w:rsidR="002A3737" w:rsidRPr="00206131" w:rsidRDefault="002A3737" w:rsidP="00206131">
      <w:pPr>
        <w:pStyle w:val="a6"/>
        <w:jc w:val="both"/>
        <w:rPr>
          <w:sz w:val="24"/>
          <w:szCs w:val="24"/>
        </w:rPr>
        <w:sectPr w:rsidR="002A3737" w:rsidRPr="00206131">
          <w:type w:val="continuous"/>
          <w:pgSz w:w="11910" w:h="16850"/>
          <w:pgMar w:top="1040" w:right="566" w:bottom="1520" w:left="1559" w:header="0" w:footer="132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1134"/>
        <w:gridCol w:w="5252"/>
      </w:tblGrid>
      <w:tr w:rsidR="002A3737" w:rsidRPr="00206131" w:rsidTr="00206131">
        <w:trPr>
          <w:trHeight w:val="3805"/>
        </w:trPr>
        <w:tc>
          <w:tcPr>
            <w:tcW w:w="2982" w:type="dxa"/>
            <w:tcBorders>
              <w:top w:val="nil"/>
            </w:tcBorders>
          </w:tcPr>
          <w:p w:rsidR="002A3737" w:rsidRPr="00206131" w:rsidRDefault="002A3737" w:rsidP="00206131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2A3737" w:rsidRPr="00206131" w:rsidRDefault="002A3737" w:rsidP="00206131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nil"/>
            </w:tcBorders>
          </w:tcPr>
          <w:p w:rsidR="002A3737" w:rsidRPr="00206131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посещение ярмарок профессий и профориентационных парков.</w:t>
            </w:r>
          </w:p>
          <w:p w:rsidR="002A3737" w:rsidRPr="00206131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Основное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содержание:</w:t>
            </w:r>
            <w:r w:rsidR="00206131">
              <w:rPr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знакомство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миром профессий и способами получения</w:t>
            </w:r>
            <w:r w:rsidR="00206131">
              <w:rPr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профессионального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образования; создание условий для развития</w:t>
            </w:r>
            <w:r w:rsidR="00206131">
              <w:rPr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надпрофессиональных навыков (общения, работы</w:t>
            </w:r>
            <w:r w:rsidRPr="00206131">
              <w:rPr>
                <w:spacing w:val="-12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в</w:t>
            </w:r>
            <w:r w:rsidRPr="00206131">
              <w:rPr>
                <w:spacing w:val="-9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команде,</w:t>
            </w:r>
            <w:r w:rsidRPr="00206131">
              <w:rPr>
                <w:spacing w:val="-10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поведения</w:t>
            </w:r>
            <w:r w:rsidRPr="00206131">
              <w:rPr>
                <w:spacing w:val="-10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в</w:t>
            </w:r>
            <w:r w:rsidRPr="00206131">
              <w:rPr>
                <w:spacing w:val="-10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конфликтной ситуации и т.п.);</w:t>
            </w:r>
          </w:p>
          <w:p w:rsidR="00A67AB3" w:rsidRPr="00206131" w:rsidRDefault="006A310A" w:rsidP="00206131">
            <w:pPr>
              <w:pStyle w:val="a6"/>
              <w:ind w:right="147"/>
              <w:jc w:val="both"/>
              <w:rPr>
                <w:sz w:val="24"/>
                <w:szCs w:val="24"/>
              </w:rPr>
            </w:pPr>
            <w:r w:rsidRPr="00206131">
              <w:rPr>
                <w:sz w:val="24"/>
                <w:szCs w:val="24"/>
              </w:rPr>
              <w:t>создание условий для познания обучающимся самого</w:t>
            </w:r>
            <w:r w:rsidRPr="00206131">
              <w:rPr>
                <w:spacing w:val="-6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себя, своих мотивов, устремлений,</w:t>
            </w:r>
            <w:r w:rsidRPr="00206131">
              <w:rPr>
                <w:spacing w:val="-12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склонностей</w:t>
            </w:r>
            <w:r w:rsidRPr="00206131">
              <w:rPr>
                <w:spacing w:val="-11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как</w:t>
            </w:r>
            <w:r w:rsidRPr="00206131">
              <w:rPr>
                <w:spacing w:val="-9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условий</w:t>
            </w:r>
            <w:r w:rsidRPr="00206131">
              <w:rPr>
                <w:spacing w:val="-11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для формирования уверенности в</w:t>
            </w:r>
            <w:r w:rsidR="00206131">
              <w:rPr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себе,</w:t>
            </w:r>
            <w:r w:rsidRPr="00206131">
              <w:rPr>
                <w:spacing w:val="-11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способности</w:t>
            </w:r>
            <w:r w:rsidRPr="00206131">
              <w:rPr>
                <w:spacing w:val="-14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адекватно</w:t>
            </w:r>
            <w:r w:rsidRPr="00206131">
              <w:rPr>
                <w:spacing w:val="-15"/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оценивать свои</w:t>
            </w:r>
            <w:r w:rsidR="00206131">
              <w:rPr>
                <w:sz w:val="24"/>
                <w:szCs w:val="24"/>
              </w:rPr>
              <w:t xml:space="preserve"> </w:t>
            </w:r>
            <w:r w:rsidRPr="00206131">
              <w:rPr>
                <w:sz w:val="24"/>
                <w:szCs w:val="24"/>
              </w:rPr>
              <w:t>силы и возможности.</w:t>
            </w:r>
          </w:p>
        </w:tc>
      </w:tr>
      <w:tr w:rsidR="002A3737" w:rsidTr="00206131">
        <w:trPr>
          <w:trHeight w:val="276"/>
        </w:trPr>
        <w:tc>
          <w:tcPr>
            <w:tcW w:w="9367" w:type="dxa"/>
            <w:gridSpan w:val="3"/>
          </w:tcPr>
          <w:p w:rsidR="002A3737" w:rsidRDefault="006A310A">
            <w:pPr>
              <w:pStyle w:val="TableParagraph"/>
              <w:spacing w:line="257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206131" w:rsidTr="00206131">
        <w:trPr>
          <w:trHeight w:val="276"/>
        </w:trPr>
        <w:tc>
          <w:tcPr>
            <w:tcW w:w="2982" w:type="dxa"/>
            <w:tcBorders>
              <w:right w:val="single" w:sz="4" w:space="0" w:color="auto"/>
            </w:tcBorders>
          </w:tcPr>
          <w:p w:rsidR="00206131" w:rsidRPr="002E7F09" w:rsidRDefault="002E7F09" w:rsidP="002E7F09">
            <w:pPr>
              <w:pStyle w:val="TableParagraph"/>
              <w:spacing w:before="1"/>
              <w:ind w:left="12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206131" w:rsidRDefault="002E7F09">
            <w:pPr>
              <w:pStyle w:val="TableParagraph"/>
              <w:spacing w:line="257" w:lineRule="exact"/>
              <w:ind w:left="18"/>
              <w:jc w:val="center"/>
              <w:rPr>
                <w:b/>
                <w:i/>
                <w:sz w:val="24"/>
              </w:rPr>
            </w:pPr>
            <w:r>
              <w:rPr>
                <w:spacing w:val="-10"/>
                <w:sz w:val="24"/>
              </w:rPr>
              <w:t>1-3</w:t>
            </w:r>
          </w:p>
        </w:tc>
        <w:tc>
          <w:tcPr>
            <w:tcW w:w="5252" w:type="dxa"/>
            <w:tcBorders>
              <w:left w:val="single" w:sz="4" w:space="0" w:color="auto"/>
            </w:tcBorders>
          </w:tcPr>
          <w:p w:rsidR="00206131" w:rsidRPr="00206131" w:rsidRDefault="00206131" w:rsidP="00206131">
            <w:pPr>
              <w:pStyle w:val="TableParagraph"/>
              <w:spacing w:before="1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интеллектуальное и общекультурное развитие обучающихся, удовлетворение их особых познавательных, культурных,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потребностей и </w:t>
            </w:r>
          </w:p>
        </w:tc>
      </w:tr>
      <w:tr w:rsidR="002A3737" w:rsidTr="00637B0D">
        <w:trPr>
          <w:trHeight w:val="6380"/>
        </w:trPr>
        <w:tc>
          <w:tcPr>
            <w:tcW w:w="2982" w:type="dxa"/>
            <w:tcBorders>
              <w:bottom w:val="single" w:sz="4" w:space="0" w:color="auto"/>
            </w:tcBorders>
          </w:tcPr>
          <w:p w:rsidR="002A3737" w:rsidRDefault="002E7F09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lastRenderedPageBreak/>
              <w:t>потребностей</w:t>
            </w:r>
            <w:r>
              <w:rPr>
                <w:spacing w:val="-2"/>
                <w:sz w:val="24"/>
              </w:rPr>
              <w:t xml:space="preserve"> обучающихся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A3737" w:rsidRDefault="002A3737">
            <w:pPr>
              <w:pStyle w:val="TableParagraph"/>
              <w:spacing w:before="1"/>
              <w:ind w:left="29" w:right="20"/>
              <w:jc w:val="center"/>
              <w:rPr>
                <w:sz w:val="24"/>
              </w:rPr>
            </w:pPr>
          </w:p>
        </w:tc>
        <w:tc>
          <w:tcPr>
            <w:tcW w:w="5251" w:type="dxa"/>
            <w:tcBorders>
              <w:bottom w:val="single" w:sz="4" w:space="0" w:color="auto"/>
            </w:tcBorders>
          </w:tcPr>
          <w:p w:rsidR="00206131" w:rsidRDefault="00206131" w:rsidP="00206131">
            <w:pPr>
              <w:pStyle w:val="TableParagraph"/>
              <w:ind w:left="-1" w:right="8"/>
              <w:rPr>
                <w:sz w:val="24"/>
              </w:rPr>
            </w:pPr>
            <w:r>
              <w:rPr>
                <w:sz w:val="24"/>
              </w:rPr>
              <w:t>интересов.</w:t>
            </w:r>
          </w:p>
          <w:p w:rsidR="002A3737" w:rsidRDefault="006A310A" w:rsidP="00206131">
            <w:pPr>
              <w:pStyle w:val="TableParagraph"/>
              <w:ind w:left="-1" w:right="8"/>
              <w:rPr>
                <w:sz w:val="24"/>
              </w:rPr>
            </w:pPr>
            <w:r>
              <w:rPr>
                <w:sz w:val="24"/>
              </w:rPr>
              <w:t>Основная задача: формирование ценностного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знаниям, как залогу их собственного будущего, и к культуре в целом, как к духовному богатству общества,</w:t>
            </w:r>
            <w:r w:rsidR="00206131">
              <w:rPr>
                <w:sz w:val="24"/>
              </w:rPr>
              <w:t xml:space="preserve"> </w:t>
            </w:r>
            <w:r>
              <w:rPr>
                <w:sz w:val="24"/>
              </w:rPr>
              <w:t>сохраняющему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национальную самобытность народов России.</w:t>
            </w:r>
          </w:p>
          <w:p w:rsidR="00206131" w:rsidRDefault="006A310A" w:rsidP="00206131">
            <w:pPr>
              <w:pStyle w:val="TableParagraph"/>
              <w:ind w:left="-1" w:right="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2A3737" w:rsidRDefault="006A310A" w:rsidP="00206131">
            <w:pPr>
              <w:pStyle w:val="TableParagraph"/>
              <w:ind w:left="-1" w:right="8"/>
              <w:jc w:val="both"/>
              <w:rPr>
                <w:sz w:val="24"/>
              </w:rPr>
            </w:pPr>
            <w:r>
              <w:rPr>
                <w:sz w:val="24"/>
              </w:rPr>
              <w:t>занятия по дополнительному или</w:t>
            </w:r>
            <w:r w:rsidR="00206131">
              <w:rPr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 предметов</w:t>
            </w:r>
            <w:r w:rsidR="00206131">
              <w:rPr>
                <w:sz w:val="24"/>
              </w:rPr>
              <w:t xml:space="preserve"> </w:t>
            </w:r>
            <w:r>
              <w:rPr>
                <w:sz w:val="24"/>
              </w:rPr>
              <w:t>или модулей;</w:t>
            </w:r>
          </w:p>
          <w:p w:rsidR="002A3737" w:rsidRDefault="006A310A" w:rsidP="00206131">
            <w:pPr>
              <w:pStyle w:val="TableParagraph"/>
              <w:ind w:left="-1" w:right="8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проектной деятельности;</w:t>
            </w:r>
          </w:p>
          <w:p w:rsidR="002A3737" w:rsidRDefault="006A310A" w:rsidP="00637B0D">
            <w:pPr>
              <w:pStyle w:val="TableParagraph"/>
              <w:spacing w:line="274" w:lineRule="exact"/>
              <w:ind w:left="-1" w:right="8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освоением</w:t>
            </w:r>
            <w:r w:rsidR="00637B0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 особыми этнокультурными интересами участников образовательных отношений;</w:t>
            </w:r>
          </w:p>
          <w:p w:rsidR="00637B0D" w:rsidRDefault="006A310A" w:rsidP="00637B0D">
            <w:pPr>
              <w:pStyle w:val="TableParagraph"/>
              <w:spacing w:line="270" w:lineRule="exact"/>
              <w:ind w:left="-1" w:right="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 w:rsidR="00637B0D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затруднения в</w:t>
            </w:r>
            <w:r w:rsidR="00637B0D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освоении учебной программы или</w:t>
            </w:r>
            <w:r w:rsidR="00637B0D">
              <w:rPr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обучения; </w:t>
            </w:r>
          </w:p>
          <w:p w:rsidR="002A3737" w:rsidRDefault="006A310A" w:rsidP="00637B0D">
            <w:pPr>
              <w:pStyle w:val="TableParagraph"/>
              <w:spacing w:line="270" w:lineRule="exact"/>
              <w:ind w:left="-1" w:right="8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занятия для обучающихся</w:t>
            </w:r>
            <w:r w:rsidR="00637B0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2"/>
                <w:sz w:val="24"/>
              </w:rPr>
              <w:t xml:space="preserve"> возможностями</w:t>
            </w:r>
            <w:r w:rsidR="00637B0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затруднения в</w:t>
            </w:r>
            <w:r w:rsidR="00637B0D">
              <w:rPr>
                <w:sz w:val="24"/>
              </w:rPr>
              <w:t xml:space="preserve"> </w:t>
            </w:r>
            <w:r>
              <w:rPr>
                <w:sz w:val="24"/>
              </w:rPr>
              <w:t>социальной коммуникации.</w:t>
            </w:r>
          </w:p>
        </w:tc>
      </w:tr>
      <w:tr w:rsidR="00637B0D" w:rsidTr="00637B0D">
        <w:trPr>
          <w:trHeight w:val="1900"/>
        </w:trPr>
        <w:tc>
          <w:tcPr>
            <w:tcW w:w="2982" w:type="dxa"/>
            <w:tcBorders>
              <w:top w:val="single" w:sz="4" w:space="0" w:color="auto"/>
            </w:tcBorders>
          </w:tcPr>
          <w:p w:rsidR="00637B0D" w:rsidRDefault="00637B0D" w:rsidP="00637B0D">
            <w:pPr>
              <w:pStyle w:val="TableParagraph"/>
              <w:spacing w:before="1"/>
              <w:ind w:left="12" w:right="503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 на удовлетворение</w:t>
            </w:r>
          </w:p>
          <w:p w:rsidR="00637B0D" w:rsidRDefault="00637B0D" w:rsidP="00637B0D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интересов </w:t>
            </w:r>
            <w:r>
              <w:rPr>
                <w:sz w:val="24"/>
              </w:rPr>
              <w:t>и потребностей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творческом и физическом развитии, помощь в самореализации, </w:t>
            </w:r>
            <w:r>
              <w:rPr>
                <w:spacing w:val="-2"/>
                <w:sz w:val="24"/>
              </w:rPr>
              <w:t xml:space="preserve">раскрытии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37B0D" w:rsidRDefault="00637B0D" w:rsidP="00637B0D">
            <w:pPr>
              <w:pStyle w:val="TableParagraph"/>
              <w:spacing w:before="1"/>
              <w:ind w:left="29" w:right="20"/>
              <w:jc w:val="center"/>
              <w:rPr>
                <w:spacing w:val="-10"/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5251" w:type="dxa"/>
            <w:tcBorders>
              <w:top w:val="single" w:sz="4" w:space="0" w:color="auto"/>
            </w:tcBorders>
          </w:tcPr>
          <w:p w:rsidR="00637B0D" w:rsidRDefault="00637B0D" w:rsidP="00637B0D">
            <w:pPr>
              <w:pStyle w:val="TableParagraph"/>
              <w:spacing w:before="1"/>
              <w:ind w:left="86" w:right="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 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творческом и физическом развитии, помощь в самореализации,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развитии способностей и талантов.</w:t>
            </w:r>
          </w:p>
          <w:p w:rsidR="00637B0D" w:rsidRDefault="00637B0D" w:rsidP="00637B0D">
            <w:pPr>
              <w:pStyle w:val="TableParagraph"/>
              <w:spacing w:before="1"/>
              <w:ind w:left="86" w:right="8"/>
              <w:jc w:val="both"/>
              <w:rPr>
                <w:sz w:val="24"/>
              </w:rPr>
            </w:pPr>
            <w:r>
              <w:rPr>
                <w:sz w:val="24"/>
              </w:rPr>
              <w:t>Основные задачи: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способностей школьников,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них чувства вкуса и умения ценить </w:t>
            </w:r>
            <w:r>
              <w:rPr>
                <w:spacing w:val="-2"/>
                <w:sz w:val="24"/>
              </w:rPr>
              <w:t xml:space="preserve">прекрасное,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культуре;</w:t>
            </w:r>
          </w:p>
          <w:p w:rsidR="00637B0D" w:rsidRDefault="00637B0D" w:rsidP="00637B0D">
            <w:pPr>
              <w:pStyle w:val="TableParagraph"/>
              <w:ind w:left="86" w:right="8"/>
              <w:rPr>
                <w:sz w:val="24"/>
              </w:rPr>
            </w:pPr>
            <w:r>
              <w:rPr>
                <w:sz w:val="24"/>
              </w:rPr>
              <w:t>физическое развитие обучающихся, привитие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побуждение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</w:t>
            </w:r>
          </w:p>
          <w:p w:rsidR="00637B0D" w:rsidRDefault="00637B0D" w:rsidP="00637B0D">
            <w:pPr>
              <w:pStyle w:val="TableParagraph"/>
              <w:spacing w:before="2" w:line="275" w:lineRule="exact"/>
              <w:ind w:left="86" w:right="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ответственности,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навыков самообслуживающего труда. </w:t>
            </w:r>
          </w:p>
          <w:p w:rsidR="00637B0D" w:rsidRDefault="00637B0D" w:rsidP="00637B0D">
            <w:pPr>
              <w:pStyle w:val="TableParagraph"/>
              <w:ind w:left="0" w:right="8"/>
              <w:rPr>
                <w:sz w:val="24"/>
              </w:rPr>
            </w:pPr>
            <w:r>
              <w:rPr>
                <w:sz w:val="24"/>
              </w:rPr>
              <w:t>Основные организационные формы:</w:t>
            </w:r>
          </w:p>
          <w:p w:rsidR="00637B0D" w:rsidRDefault="00637B0D" w:rsidP="00637B0D">
            <w:pPr>
              <w:pStyle w:val="TableParagraph"/>
              <w:spacing w:before="12" w:line="276" w:lineRule="exact"/>
              <w:ind w:left="0" w:right="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различных </w:t>
            </w:r>
            <w:r>
              <w:rPr>
                <w:sz w:val="24"/>
              </w:rPr>
              <w:t>творческих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(музыкальных, хоровых или танцевальных студиях, театральных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кружках художественного творчества, журналистских,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писательских клубах и т.п.);</w:t>
            </w:r>
          </w:p>
          <w:p w:rsidR="00637B0D" w:rsidRDefault="00637B0D" w:rsidP="00637B0D">
            <w:pPr>
              <w:pStyle w:val="TableParagraph"/>
              <w:ind w:left="-1" w:right="8"/>
              <w:rPr>
                <w:sz w:val="24"/>
              </w:rPr>
            </w:pPr>
            <w:r>
              <w:rPr>
                <w:sz w:val="24"/>
              </w:rPr>
              <w:t>занятия школьников в спортивных объединениях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(секциях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организация спортивных турниров исоревнований);</w:t>
            </w:r>
          </w:p>
        </w:tc>
      </w:tr>
    </w:tbl>
    <w:p w:rsidR="002A3737" w:rsidRDefault="002A3737" w:rsidP="00637B0D">
      <w:pPr>
        <w:pStyle w:val="TableParagraph"/>
        <w:spacing w:line="276" w:lineRule="exact"/>
        <w:ind w:left="0"/>
        <w:rPr>
          <w:sz w:val="24"/>
        </w:rPr>
        <w:sectPr w:rsidR="002A3737">
          <w:type w:val="continuous"/>
          <w:pgSz w:w="11910" w:h="16850"/>
          <w:pgMar w:top="1040" w:right="566" w:bottom="1520" w:left="1559" w:header="0" w:footer="1324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1133"/>
        <w:gridCol w:w="5250"/>
      </w:tblGrid>
      <w:tr w:rsidR="002A3737" w:rsidTr="00E15DE3">
        <w:trPr>
          <w:trHeight w:val="5241"/>
        </w:trPr>
        <w:tc>
          <w:tcPr>
            <w:tcW w:w="2982" w:type="dxa"/>
            <w:tcBorders>
              <w:bottom w:val="single" w:sz="4" w:space="0" w:color="000000"/>
            </w:tcBorders>
          </w:tcPr>
          <w:p w:rsidR="002A3737" w:rsidRDefault="006A310A">
            <w:pPr>
              <w:pStyle w:val="TableParagraph"/>
              <w:ind w:left="32" w:right="503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направленные на удовлетворение социальных интересов и потребностей </w:t>
            </w:r>
            <w:r>
              <w:rPr>
                <w:spacing w:val="-2"/>
                <w:sz w:val="24"/>
              </w:rPr>
              <w:t>обучающихся,</w:t>
            </w:r>
          </w:p>
          <w:p w:rsidR="002A3737" w:rsidRDefault="006A310A">
            <w:pPr>
              <w:pStyle w:val="TableParagraph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педагогическое сопровождение</w:t>
            </w:r>
          </w:p>
          <w:p w:rsidR="002A3737" w:rsidRDefault="006A310A">
            <w:pPr>
              <w:pStyle w:val="TableParagraph"/>
              <w:ind w:left="32" w:right="42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 </w:t>
            </w:r>
            <w:r>
              <w:rPr>
                <w:spacing w:val="-2"/>
                <w:sz w:val="24"/>
              </w:rPr>
              <w:t xml:space="preserve">ориентированных </w:t>
            </w:r>
            <w:r>
              <w:rPr>
                <w:sz w:val="24"/>
              </w:rPr>
              <w:t>ученических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сообществ, детских общественных объединений, органов </w:t>
            </w:r>
            <w:r>
              <w:rPr>
                <w:spacing w:val="-2"/>
                <w:sz w:val="24"/>
              </w:rPr>
              <w:t>ученического</w:t>
            </w:r>
          </w:p>
          <w:p w:rsidR="002A3737" w:rsidRDefault="006A310A">
            <w:pPr>
              <w:pStyle w:val="TableParagraph"/>
              <w:ind w:left="32" w:right="218"/>
              <w:rPr>
                <w:sz w:val="24"/>
              </w:rPr>
            </w:pPr>
            <w:r>
              <w:rPr>
                <w:sz w:val="24"/>
              </w:rPr>
              <w:t>самоуправления, на организацию совместно с обучающимися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комплекса </w:t>
            </w:r>
            <w:r>
              <w:rPr>
                <w:spacing w:val="-2"/>
                <w:sz w:val="24"/>
              </w:rPr>
              <w:t>мероприятий</w:t>
            </w:r>
          </w:p>
          <w:p w:rsidR="002A3737" w:rsidRDefault="006A310A">
            <w:pPr>
              <w:pStyle w:val="TableParagraph"/>
              <w:spacing w:line="276" w:lineRule="exact"/>
              <w:ind w:left="3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 направленности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:rsidR="002A3737" w:rsidRDefault="006A310A">
            <w:pPr>
              <w:pStyle w:val="TableParagraph"/>
              <w:spacing w:line="272" w:lineRule="exact"/>
              <w:ind w:left="29" w:righ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 w:rsidR="002114A1">
              <w:rPr>
                <w:spacing w:val="-10"/>
                <w:sz w:val="24"/>
              </w:rPr>
              <w:t>-2</w:t>
            </w:r>
          </w:p>
        </w:tc>
        <w:tc>
          <w:tcPr>
            <w:tcW w:w="5250" w:type="dxa"/>
            <w:tcBorders>
              <w:bottom w:val="single" w:sz="4" w:space="0" w:color="000000"/>
            </w:tcBorders>
          </w:tcPr>
          <w:p w:rsidR="002A3737" w:rsidRDefault="006A310A" w:rsidP="00637B0D">
            <w:pPr>
              <w:pStyle w:val="TableParagraph"/>
              <w:spacing w:line="271" w:lineRule="exact"/>
              <w:ind w:left="57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  <w:r w:rsidR="00637B0D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умений - заботиться о других и организовывать свою собственную</w:t>
            </w:r>
            <w:r w:rsidR="00637B0D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лидировать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подчиняться, брать на себя инициативу и нести</w:t>
            </w:r>
            <w:r w:rsidR="00637B0D">
              <w:rPr>
                <w:sz w:val="24"/>
              </w:rPr>
              <w:t xml:space="preserve"> </w:t>
            </w:r>
            <w:r>
              <w:rPr>
                <w:sz w:val="24"/>
              </w:rPr>
              <w:t>ответственность, отстаивать свою точку зрения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зрения. Основная задача: обеспечение </w:t>
            </w:r>
            <w:r w:rsidR="00637B0D">
              <w:rPr>
                <w:sz w:val="24"/>
              </w:rPr>
              <w:t xml:space="preserve"> п</w:t>
            </w:r>
            <w:r>
              <w:rPr>
                <w:sz w:val="24"/>
              </w:rPr>
              <w:t xml:space="preserve">сихологического благополучия </w:t>
            </w:r>
            <w:r w:rsidR="00637B0D">
              <w:rPr>
                <w:sz w:val="24"/>
              </w:rPr>
              <w:t>о</w:t>
            </w:r>
            <w:r>
              <w:rPr>
                <w:sz w:val="24"/>
              </w:rPr>
              <w:t>бучающихся в образовательном</w:t>
            </w:r>
          </w:p>
          <w:p w:rsidR="00637B0D" w:rsidRDefault="006A310A" w:rsidP="00E15DE3">
            <w:pPr>
              <w:pStyle w:val="TableParagraph"/>
              <w:spacing w:line="242" w:lineRule="auto"/>
              <w:ind w:left="57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 макро и микро коммуникаций,</w:t>
            </w:r>
            <w:r w:rsidR="00E15DE3">
              <w:rPr>
                <w:sz w:val="24"/>
              </w:rPr>
              <w:t xml:space="preserve"> </w:t>
            </w:r>
            <w:r>
              <w:rPr>
                <w:sz w:val="24"/>
              </w:rPr>
              <w:t>складывающихся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 w:rsidR="00E15DE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влияния на уклад школьной жизни. </w:t>
            </w:r>
          </w:p>
          <w:p w:rsidR="00637B0D" w:rsidRDefault="006A310A" w:rsidP="00637B0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637B0D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организационные формы: педагогическое 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 w:rsidR="00637B0D">
              <w:rPr>
                <w:sz w:val="24"/>
              </w:rPr>
              <w:t xml:space="preserve"> движения школьников</w:t>
            </w:r>
            <w:r w:rsidR="00E15DE3" w:rsidRPr="00E15DE3">
              <w:rPr>
                <w:sz w:val="24"/>
              </w:rPr>
              <w:t>;</w:t>
            </w:r>
            <w:r w:rsidR="00637B0D" w:rsidRPr="00E15DE3">
              <w:rPr>
                <w:sz w:val="24"/>
              </w:rPr>
              <w:t xml:space="preserve"> </w:t>
            </w:r>
            <w:r w:rsidR="00637B0D">
              <w:rPr>
                <w:sz w:val="24"/>
              </w:rPr>
              <w:t>волонтерских, трудовых, экологических</w:t>
            </w:r>
            <w:r w:rsidR="00637B0D">
              <w:rPr>
                <w:spacing w:val="-14"/>
                <w:sz w:val="24"/>
              </w:rPr>
              <w:t xml:space="preserve"> </w:t>
            </w:r>
            <w:r w:rsidR="00637B0D">
              <w:rPr>
                <w:sz w:val="24"/>
              </w:rPr>
              <w:t>отрядов,</w:t>
            </w:r>
            <w:r w:rsidR="00637B0D">
              <w:rPr>
                <w:spacing w:val="-15"/>
                <w:sz w:val="24"/>
              </w:rPr>
              <w:t xml:space="preserve"> </w:t>
            </w:r>
            <w:r w:rsidR="00637B0D">
              <w:rPr>
                <w:sz w:val="24"/>
              </w:rPr>
              <w:t>создаваемых</w:t>
            </w:r>
            <w:r w:rsidR="00637B0D">
              <w:rPr>
                <w:spacing w:val="-15"/>
                <w:sz w:val="24"/>
              </w:rPr>
              <w:t xml:space="preserve"> </w:t>
            </w:r>
            <w:r w:rsidR="00637B0D">
              <w:rPr>
                <w:sz w:val="24"/>
              </w:rPr>
              <w:t>для социально ориентированной работы; выборного Совета обучающихся,</w:t>
            </w:r>
          </w:p>
          <w:p w:rsidR="00637B0D" w:rsidRDefault="00637B0D" w:rsidP="00637B0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 по вопросам управления образовательной </w:t>
            </w:r>
            <w:r>
              <w:rPr>
                <w:spacing w:val="-2"/>
                <w:sz w:val="24"/>
              </w:rPr>
              <w:t>организацией;</w:t>
            </w:r>
          </w:p>
          <w:p w:rsidR="00637B0D" w:rsidRDefault="00637B0D" w:rsidP="00637B0D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sz w:val="24"/>
              </w:rPr>
              <w:t>Совета старост, объединяющего старост классов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облегчения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распространения значимой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получения обратной связи от классных коллективов;</w:t>
            </w:r>
          </w:p>
          <w:p w:rsidR="00637B0D" w:rsidRDefault="00637B0D" w:rsidP="00E15DE3">
            <w:pPr>
              <w:pStyle w:val="TableParagraph"/>
              <w:spacing w:before="2"/>
              <w:ind w:left="57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 w:rsidR="00E15DE3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школьного актива, инициирующего и организующего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личностно значимых для школьников событий</w:t>
            </w:r>
          </w:p>
          <w:p w:rsidR="00637B0D" w:rsidRDefault="00637B0D" w:rsidP="00637B0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 xml:space="preserve">(соревнований, конкурсов, фестивалей, капустников, флешмобов); </w:t>
            </w:r>
          </w:p>
          <w:p w:rsidR="00637B0D" w:rsidRDefault="00637B0D" w:rsidP="00637B0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творческих советов, отвечающих за проведение тех или 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 вечеров, акций; созданной из наиболее авторитетных старшеклассников группы по урегулированию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школе и т.п.</w:t>
            </w:r>
          </w:p>
          <w:p w:rsidR="00637B0D" w:rsidRDefault="00637B0D" w:rsidP="00637B0D">
            <w:pPr>
              <w:pStyle w:val="TableParagraph"/>
              <w:spacing w:line="276" w:lineRule="exact"/>
              <w:ind w:left="57"/>
              <w:rPr>
                <w:sz w:val="24"/>
              </w:rPr>
            </w:pPr>
          </w:p>
          <w:p w:rsidR="00637B0D" w:rsidRDefault="00637B0D" w:rsidP="00637B0D">
            <w:pPr>
              <w:pStyle w:val="TableParagraph"/>
              <w:spacing w:line="276" w:lineRule="exact"/>
              <w:ind w:left="57"/>
              <w:rPr>
                <w:sz w:val="24"/>
              </w:rPr>
            </w:pPr>
          </w:p>
          <w:p w:rsidR="00637B0D" w:rsidRDefault="00637B0D" w:rsidP="00637B0D">
            <w:pPr>
              <w:pStyle w:val="TableParagraph"/>
              <w:spacing w:line="276" w:lineRule="exact"/>
              <w:ind w:left="0" w:right="76"/>
              <w:rPr>
                <w:sz w:val="24"/>
              </w:rPr>
            </w:pPr>
          </w:p>
        </w:tc>
      </w:tr>
    </w:tbl>
    <w:p w:rsidR="002A3737" w:rsidRDefault="002A3737">
      <w:pPr>
        <w:pStyle w:val="TableParagraph"/>
        <w:spacing w:line="276" w:lineRule="exact"/>
        <w:rPr>
          <w:sz w:val="24"/>
        </w:rPr>
        <w:sectPr w:rsidR="002A3737">
          <w:type w:val="continuous"/>
          <w:pgSz w:w="11910" w:h="16850"/>
          <w:pgMar w:top="1040" w:right="566" w:bottom="1520" w:left="1559" w:header="0" w:footer="1324" w:gutter="0"/>
          <w:cols w:space="720"/>
        </w:sectPr>
      </w:pPr>
    </w:p>
    <w:p w:rsidR="002A3737" w:rsidRDefault="002A3737">
      <w:pPr>
        <w:pStyle w:val="a3"/>
        <w:spacing w:before="2"/>
        <w:rPr>
          <w:b/>
          <w:sz w:val="2"/>
        </w:rPr>
      </w:pPr>
    </w:p>
    <w:p w:rsidR="002A3737" w:rsidRDefault="002A3737">
      <w:pPr>
        <w:pStyle w:val="a3"/>
        <w:spacing w:before="46"/>
        <w:rPr>
          <w:b/>
        </w:rPr>
      </w:pPr>
    </w:p>
    <w:p w:rsidR="002A3737" w:rsidRDefault="006A310A">
      <w:pPr>
        <w:pStyle w:val="a3"/>
        <w:spacing w:line="268" w:lineRule="auto"/>
        <w:ind w:left="126" w:right="273" w:firstLine="710"/>
        <w:jc w:val="both"/>
      </w:pPr>
      <w:r>
        <w:t>В целях реализации плана</w:t>
      </w:r>
      <w:r>
        <w:rPr>
          <w:spacing w:val="-3"/>
        </w:rPr>
        <w:t xml:space="preserve"> </w:t>
      </w:r>
      <w:r>
        <w:t>внеурочной деятельности образовательной организацией используются ресурсы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организации культуры, физкультурно-спортивные и иные организации, обладающие необходимыми ресурсами. В этом случае внеурочная деятельность может проходить не только в помещении образовательной организации, но и на территории другой организации, участвующей во внеурочной деятельности в форме экскурсии или в сетевой форме.</w:t>
      </w:r>
    </w:p>
    <w:p w:rsidR="006B1911" w:rsidRDefault="006A310A" w:rsidP="006B1911">
      <w:pPr>
        <w:pStyle w:val="a3"/>
        <w:spacing w:line="261" w:lineRule="auto"/>
        <w:ind w:left="126" w:right="280" w:firstLine="710"/>
        <w:jc w:val="both"/>
      </w:pPr>
      <w:r>
        <w:t>При организации внеурочной деятельности непосредственно в образовательной 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 работе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принимать участие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работники</w:t>
      </w:r>
      <w:r>
        <w:rPr>
          <w:spacing w:val="-3"/>
        </w:rPr>
        <w:t xml:space="preserve"> </w:t>
      </w:r>
      <w:r>
        <w:t>данной</w:t>
      </w:r>
      <w:r w:rsidR="006B1911">
        <w:t xml:space="preserve"> </w:t>
      </w:r>
      <w:r>
        <w:t xml:space="preserve">организации. Педагоги, реализующие рабочие программы учебных курсов внеурочной деятельности, интегрируют свою деятельность с модулями и календарным планом воспитательной работы пункта «Рабочая программа воспитания» </w:t>
      </w:r>
      <w:r w:rsidR="006B1911">
        <w:t>МБОУ «Тойгильдинская ООШ»</w:t>
      </w:r>
      <w:r>
        <w:t xml:space="preserve"> (п.31.3 ФГОС НОО). Результаты проектной и учебно- исследовательской деятельности, представляются на общешкольных мероприятиях, в ходе участия в конкурсах, олимпиадах для обучающихся муниципального, регионального и федерального</w:t>
      </w:r>
      <w:r>
        <w:rPr>
          <w:spacing w:val="-15"/>
        </w:rPr>
        <w:t xml:space="preserve"> </w:t>
      </w:r>
      <w:r>
        <w:t>уровней.</w:t>
      </w:r>
      <w:r>
        <w:rPr>
          <w:spacing w:val="-1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п.30.3 ФГОС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система оценки достижения планируемых</w:t>
      </w:r>
      <w:r w:rsidR="006B1911">
        <w:t xml:space="preserve"> </w:t>
      </w:r>
      <w:r>
        <w:t xml:space="preserve">результатов освоения ООП ООО ориентирует образовательную деятельность на личностное развитие и воспитание обучающихся, достижение планируемых результатов освоения учебных курсов внеурочной деятельности и формирование универсальных учебных действий у обучающихся; оценка проектной деятельности обучающихся и промежуточная аттестации в рамках внеурочной деятельности проводится в форме зачета. </w:t>
      </w:r>
      <w:r>
        <w:rPr>
          <w:color w:val="211E1F"/>
        </w:rPr>
        <w:t>План</w:t>
      </w:r>
      <w:r>
        <w:rPr>
          <w:color w:val="211E1F"/>
          <w:spacing w:val="43"/>
        </w:rPr>
        <w:t xml:space="preserve"> </w:t>
      </w:r>
      <w:r>
        <w:rPr>
          <w:color w:val="211E1F"/>
        </w:rPr>
        <w:t>внеурочной</w:t>
      </w:r>
      <w:r>
        <w:rPr>
          <w:color w:val="211E1F"/>
          <w:spacing w:val="45"/>
        </w:rPr>
        <w:t xml:space="preserve"> </w:t>
      </w:r>
      <w:r>
        <w:rPr>
          <w:color w:val="211E1F"/>
        </w:rPr>
        <w:t>деятельности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составлен</w:t>
      </w:r>
      <w:r>
        <w:rPr>
          <w:color w:val="211E1F"/>
          <w:spacing w:val="45"/>
        </w:rPr>
        <w:t xml:space="preserve"> </w:t>
      </w:r>
      <w:r>
        <w:rPr>
          <w:color w:val="211E1F"/>
        </w:rPr>
        <w:t>в</w:t>
      </w:r>
      <w:r>
        <w:rPr>
          <w:color w:val="211E1F"/>
          <w:spacing w:val="46"/>
        </w:rPr>
        <w:t xml:space="preserve"> </w:t>
      </w:r>
      <w:r>
        <w:rPr>
          <w:color w:val="211E1F"/>
        </w:rPr>
        <w:t>соответствии</w:t>
      </w:r>
      <w:r>
        <w:rPr>
          <w:color w:val="211E1F"/>
          <w:spacing w:val="45"/>
        </w:rPr>
        <w:t xml:space="preserve"> </w:t>
      </w:r>
      <w:r>
        <w:rPr>
          <w:color w:val="211E1F"/>
        </w:rPr>
        <w:t>со</w:t>
      </w:r>
      <w:r>
        <w:rPr>
          <w:color w:val="211E1F"/>
          <w:spacing w:val="39"/>
        </w:rPr>
        <w:t xml:space="preserve"> </w:t>
      </w:r>
      <w:r>
        <w:rPr>
          <w:color w:val="211E1F"/>
        </w:rPr>
        <w:t>следующими</w:t>
      </w:r>
      <w:r>
        <w:rPr>
          <w:color w:val="211E1F"/>
          <w:spacing w:val="1"/>
        </w:rPr>
        <w:t xml:space="preserve"> </w:t>
      </w:r>
      <w:r>
        <w:rPr>
          <w:color w:val="211E1F"/>
          <w:spacing w:val="-2"/>
        </w:rPr>
        <w:t>нормативными</w:t>
      </w:r>
      <w:r w:rsidR="006B1911">
        <w:rPr>
          <w:color w:val="211E1F"/>
          <w:spacing w:val="-2"/>
        </w:rPr>
        <w:t xml:space="preserve"> документами:</w:t>
      </w:r>
    </w:p>
    <w:p w:rsidR="006B1911" w:rsidRDefault="006B1911" w:rsidP="006B1911">
      <w:pPr>
        <w:pStyle w:val="a4"/>
        <w:numPr>
          <w:ilvl w:val="0"/>
          <w:numId w:val="1"/>
        </w:numPr>
        <w:tabs>
          <w:tab w:val="left" w:pos="475"/>
        </w:tabs>
        <w:spacing w:before="69" w:line="261" w:lineRule="auto"/>
        <w:ind w:right="282" w:firstLine="120"/>
        <w:rPr>
          <w:sz w:val="24"/>
        </w:rPr>
      </w:pPr>
      <w:r>
        <w:rPr>
          <w:sz w:val="24"/>
        </w:rPr>
        <w:t>в соответствии с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</w:t>
      </w:r>
    </w:p>
    <w:p w:rsidR="006B1911" w:rsidRDefault="006B1911" w:rsidP="006B1911">
      <w:pPr>
        <w:pStyle w:val="a4"/>
        <w:numPr>
          <w:ilvl w:val="0"/>
          <w:numId w:val="1"/>
        </w:numPr>
        <w:tabs>
          <w:tab w:val="left" w:pos="465"/>
        </w:tabs>
        <w:spacing w:before="43" w:line="264" w:lineRule="auto"/>
        <w:ind w:right="275" w:firstLine="120"/>
        <w:rPr>
          <w:sz w:val="24"/>
        </w:rPr>
      </w:pPr>
      <w:r>
        <w:rPr>
          <w:sz w:val="24"/>
        </w:rPr>
        <w:t>методические рекомендации Министерства просвещения Российской Федерации от 05.07.2022 № ТВ-1290/03 «Информационно-методическое письмо об организации внеурочной деятельности в рамках реализации обновленных федеральных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государственных стандартов начального общего и основного общего образования»,</w:t>
      </w:r>
    </w:p>
    <w:p w:rsidR="006B1911" w:rsidRDefault="006B1911" w:rsidP="006B1911">
      <w:pPr>
        <w:pStyle w:val="a4"/>
        <w:numPr>
          <w:ilvl w:val="0"/>
          <w:numId w:val="1"/>
        </w:numPr>
        <w:tabs>
          <w:tab w:val="left" w:pos="375"/>
        </w:tabs>
        <w:spacing w:before="4" w:line="268" w:lineRule="auto"/>
        <w:ind w:right="118" w:firstLine="120"/>
      </w:pPr>
      <w:r>
        <w:rPr>
          <w:sz w:val="24"/>
        </w:rPr>
        <w:t>постановления</w:t>
      </w:r>
      <w:r w:rsidRPr="006B1911"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 w:rsidRPr="006B1911">
        <w:rPr>
          <w:spacing w:val="-4"/>
          <w:sz w:val="24"/>
        </w:rPr>
        <w:t xml:space="preserve"> </w:t>
      </w:r>
      <w:r>
        <w:rPr>
          <w:sz w:val="24"/>
        </w:rPr>
        <w:t>государственного</w:t>
      </w:r>
      <w:r w:rsidRPr="006B1911"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 w:rsidRPr="006B1911"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 w:rsidRPr="006B1911"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 28.09.2020</w:t>
      </w:r>
      <w:r w:rsidRPr="006B1911">
        <w:rPr>
          <w:spacing w:val="40"/>
          <w:sz w:val="24"/>
        </w:rPr>
        <w:t xml:space="preserve"> </w:t>
      </w:r>
      <w:r>
        <w:rPr>
          <w:sz w:val="24"/>
        </w:rPr>
        <w:t>№</w:t>
      </w:r>
      <w:r w:rsidRPr="006B1911">
        <w:rPr>
          <w:spacing w:val="40"/>
          <w:sz w:val="24"/>
        </w:rPr>
        <w:t xml:space="preserve"> </w:t>
      </w:r>
      <w:r>
        <w:rPr>
          <w:sz w:val="24"/>
        </w:rPr>
        <w:t>28</w:t>
      </w:r>
      <w:r w:rsidRPr="006B1911">
        <w:rPr>
          <w:spacing w:val="40"/>
          <w:sz w:val="24"/>
        </w:rPr>
        <w:t xml:space="preserve"> </w:t>
      </w:r>
      <w:r>
        <w:rPr>
          <w:sz w:val="24"/>
        </w:rPr>
        <w:t>«Об</w:t>
      </w:r>
      <w:r w:rsidRPr="006B1911"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 w:rsidRPr="006B1911">
        <w:rPr>
          <w:spacing w:val="40"/>
          <w:sz w:val="24"/>
        </w:rPr>
        <w:t xml:space="preserve"> </w:t>
      </w:r>
      <w:r>
        <w:rPr>
          <w:sz w:val="24"/>
        </w:rPr>
        <w:t>санитарных</w:t>
      </w:r>
      <w:r w:rsidRPr="006B1911"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 w:rsidRPr="006B1911">
        <w:rPr>
          <w:spacing w:val="40"/>
          <w:sz w:val="24"/>
        </w:rPr>
        <w:t xml:space="preserve"> </w:t>
      </w:r>
      <w:r>
        <w:rPr>
          <w:sz w:val="24"/>
        </w:rPr>
        <w:t>СП</w:t>
      </w:r>
      <w:r w:rsidRPr="006B1911">
        <w:rPr>
          <w:spacing w:val="40"/>
          <w:sz w:val="24"/>
        </w:rPr>
        <w:t xml:space="preserve"> </w:t>
      </w:r>
      <w:r>
        <w:rPr>
          <w:sz w:val="24"/>
        </w:rPr>
        <w:t xml:space="preserve">2.4.3648-20 </w:t>
      </w:r>
      <w:r>
        <w:t>«Санитарно</w:t>
      </w:r>
      <w:r w:rsidRPr="006B1911">
        <w:rPr>
          <w:spacing w:val="-6"/>
        </w:rPr>
        <w:t xml:space="preserve"> </w:t>
      </w:r>
      <w:r>
        <w:t>эпидемиологические требования</w:t>
      </w:r>
      <w:r w:rsidRPr="006B1911">
        <w:rPr>
          <w:spacing w:val="-1"/>
        </w:rPr>
        <w:t xml:space="preserve"> </w:t>
      </w:r>
      <w:r>
        <w:t>к организациям</w:t>
      </w:r>
      <w:r w:rsidRPr="006B1911">
        <w:rPr>
          <w:spacing w:val="-3"/>
        </w:rPr>
        <w:t xml:space="preserve"> </w:t>
      </w:r>
      <w:r>
        <w:t>воспитания</w:t>
      </w:r>
      <w:r w:rsidRPr="006B1911">
        <w:rPr>
          <w:spacing w:val="-1"/>
        </w:rPr>
        <w:t xml:space="preserve"> </w:t>
      </w:r>
      <w:r>
        <w:t>и обучения, отдыха и</w:t>
      </w:r>
      <w:r w:rsidRPr="006B1911">
        <w:rPr>
          <w:spacing w:val="-3"/>
        </w:rPr>
        <w:t xml:space="preserve"> </w:t>
      </w:r>
      <w:r>
        <w:t>оздоровления</w:t>
      </w:r>
      <w:r w:rsidRPr="006B1911">
        <w:rPr>
          <w:spacing w:val="-4"/>
        </w:rPr>
        <w:t xml:space="preserve"> </w:t>
      </w:r>
      <w:r>
        <w:t>детей и</w:t>
      </w:r>
      <w:r w:rsidRPr="006B1911">
        <w:rPr>
          <w:spacing w:val="-3"/>
        </w:rPr>
        <w:t xml:space="preserve"> </w:t>
      </w:r>
      <w:r>
        <w:t>молодежи»», от</w:t>
      </w:r>
      <w:r w:rsidRPr="006B1911">
        <w:rPr>
          <w:spacing w:val="-2"/>
        </w:rPr>
        <w:t xml:space="preserve"> </w:t>
      </w:r>
      <w:r>
        <w:t>28.01.2021</w:t>
      </w:r>
      <w:r w:rsidRPr="006B1911">
        <w:rPr>
          <w:spacing w:val="-4"/>
        </w:rPr>
        <w:t xml:space="preserve"> </w:t>
      </w:r>
      <w:r>
        <w:t>№</w:t>
      </w:r>
      <w:r w:rsidRPr="006B1911">
        <w:rPr>
          <w:spacing w:val="-4"/>
        </w:rPr>
        <w:t xml:space="preserve"> </w:t>
      </w:r>
      <w:r>
        <w:t>2</w:t>
      </w:r>
      <w:r w:rsidRPr="006B1911">
        <w:rPr>
          <w:spacing w:val="-4"/>
        </w:rPr>
        <w:t xml:space="preserve"> </w:t>
      </w:r>
      <w:r>
        <w:t>«Об утверждении</w:t>
      </w:r>
      <w:r w:rsidRPr="006B1911">
        <w:rPr>
          <w:spacing w:val="-1"/>
        </w:rPr>
        <w:t xml:space="preserve"> </w:t>
      </w:r>
      <w:r>
        <w:t>санитарных</w:t>
      </w:r>
      <w:r w:rsidRPr="006B1911">
        <w:rPr>
          <w:spacing w:val="-3"/>
        </w:rPr>
        <w:t xml:space="preserve"> </w:t>
      </w:r>
      <w:r>
        <w:t>правил и норм СанПиН 1.2.3685-21 «Гигиенические нормативы и требования к обеспечению безопасности</w:t>
      </w:r>
      <w:r w:rsidRPr="006B1911">
        <w:rPr>
          <w:spacing w:val="55"/>
          <w:w w:val="150"/>
        </w:rPr>
        <w:t xml:space="preserve">  </w:t>
      </w:r>
      <w:r>
        <w:t>и</w:t>
      </w:r>
      <w:r w:rsidRPr="006B1911">
        <w:rPr>
          <w:spacing w:val="58"/>
          <w:w w:val="150"/>
        </w:rPr>
        <w:t xml:space="preserve">  </w:t>
      </w:r>
      <w:r>
        <w:t>(или)</w:t>
      </w:r>
      <w:r w:rsidRPr="006B1911">
        <w:rPr>
          <w:spacing w:val="54"/>
          <w:w w:val="150"/>
        </w:rPr>
        <w:t xml:space="preserve">  </w:t>
      </w:r>
      <w:r>
        <w:t>безвредности</w:t>
      </w:r>
      <w:r w:rsidRPr="006B1911">
        <w:rPr>
          <w:spacing w:val="58"/>
          <w:w w:val="150"/>
        </w:rPr>
        <w:t xml:space="preserve">  </w:t>
      </w:r>
      <w:r>
        <w:t>для</w:t>
      </w:r>
      <w:r w:rsidRPr="006B1911">
        <w:rPr>
          <w:spacing w:val="60"/>
          <w:w w:val="150"/>
        </w:rPr>
        <w:t xml:space="preserve">  </w:t>
      </w:r>
      <w:r>
        <w:t>человека</w:t>
      </w:r>
      <w:r w:rsidRPr="006B1911">
        <w:rPr>
          <w:spacing w:val="56"/>
          <w:w w:val="150"/>
        </w:rPr>
        <w:t xml:space="preserve">  </w:t>
      </w:r>
      <w:r>
        <w:t>факторов</w:t>
      </w:r>
      <w:r w:rsidRPr="006B1911">
        <w:rPr>
          <w:spacing w:val="60"/>
          <w:w w:val="150"/>
        </w:rPr>
        <w:t xml:space="preserve">  </w:t>
      </w:r>
      <w:r>
        <w:t>среды</w:t>
      </w:r>
      <w:r w:rsidRPr="006B1911">
        <w:rPr>
          <w:spacing w:val="57"/>
          <w:w w:val="150"/>
        </w:rPr>
        <w:t xml:space="preserve">  </w:t>
      </w:r>
      <w:r w:rsidRPr="006B1911">
        <w:rPr>
          <w:spacing w:val="-2"/>
        </w:rPr>
        <w:t>обитания.</w:t>
      </w:r>
    </w:p>
    <w:p w:rsidR="002A3737" w:rsidRDefault="002A3737">
      <w:pPr>
        <w:pStyle w:val="a3"/>
        <w:spacing w:line="278" w:lineRule="auto"/>
        <w:jc w:val="both"/>
        <w:sectPr w:rsidR="002A3737">
          <w:pgSz w:w="11910" w:h="16850"/>
          <w:pgMar w:top="1020" w:right="566" w:bottom="1520" w:left="1559" w:header="0" w:footer="1324" w:gutter="0"/>
          <w:cols w:space="720"/>
        </w:sectPr>
      </w:pPr>
    </w:p>
    <w:p w:rsidR="006B1911" w:rsidRPr="006B1911" w:rsidRDefault="006B1911" w:rsidP="006B1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</w:rPr>
      </w:pPr>
      <w:r w:rsidRPr="006B1911">
        <w:rPr>
          <w:b/>
          <w:bCs/>
          <w:color w:val="000000"/>
          <w:sz w:val="24"/>
          <w:szCs w:val="24"/>
        </w:rPr>
        <w:lastRenderedPageBreak/>
        <w:t xml:space="preserve">План внеурочной деятельности для уровня НОО </w:t>
      </w:r>
    </w:p>
    <w:p w:rsidR="006B1911" w:rsidRPr="006B1911" w:rsidRDefault="006B1911" w:rsidP="006B1911">
      <w:pPr>
        <w:widowControl/>
        <w:autoSpaceDE/>
        <w:autoSpaceDN/>
        <w:jc w:val="center"/>
        <w:rPr>
          <w:b/>
          <w:bCs/>
          <w:color w:val="000000"/>
          <w:sz w:val="24"/>
          <w:szCs w:val="24"/>
        </w:rPr>
      </w:pPr>
      <w:r w:rsidRPr="006B1911">
        <w:rPr>
          <w:b/>
          <w:bCs/>
          <w:color w:val="000000"/>
          <w:sz w:val="24"/>
          <w:szCs w:val="24"/>
        </w:rPr>
        <w:t>на 2025/26 учебный год МБОУ «Тойгильдинская ООШ»</w:t>
      </w:r>
    </w:p>
    <w:p w:rsidR="006B1911" w:rsidRPr="006B1911" w:rsidRDefault="006B1911" w:rsidP="006B1911">
      <w:pPr>
        <w:widowControl/>
        <w:autoSpaceDE/>
        <w:autoSpaceDN/>
        <w:jc w:val="center"/>
        <w:rPr>
          <w:color w:val="000000"/>
          <w:sz w:val="24"/>
          <w:szCs w:val="24"/>
        </w:rPr>
      </w:pPr>
    </w:p>
    <w:tbl>
      <w:tblPr>
        <w:tblW w:w="146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2835"/>
        <w:gridCol w:w="2552"/>
        <w:gridCol w:w="1275"/>
        <w:gridCol w:w="1276"/>
        <w:gridCol w:w="1276"/>
        <w:gridCol w:w="1276"/>
      </w:tblGrid>
      <w:tr w:rsidR="006B1911" w:rsidRPr="006B1911" w:rsidTr="005E01EF">
        <w:tc>
          <w:tcPr>
            <w:tcW w:w="41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Направления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Названия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Формы организации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Количество часов в неделю</w:t>
            </w:r>
          </w:p>
        </w:tc>
      </w:tr>
      <w:tr w:rsidR="006B1911" w:rsidRPr="006B1911" w:rsidTr="005E01EF">
        <w:tc>
          <w:tcPr>
            <w:tcW w:w="41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1-й класс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2-й класс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3-й класс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4-й класс</w:t>
            </w:r>
          </w:p>
        </w:tc>
      </w:tr>
      <w:tr w:rsidR="006B1911" w:rsidRPr="006B1911" w:rsidTr="005E01EF">
        <w:tc>
          <w:tcPr>
            <w:tcW w:w="146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b/>
                <w:bCs/>
                <w:color w:val="000000"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6B1911" w:rsidRPr="006B1911" w:rsidTr="005E01EF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color w:val="000000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«Разговоры о важном»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Час общения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B1911" w:rsidRPr="006B1911" w:rsidTr="005E01EF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color w:val="000000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«Основы функциональной грамотности»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color w:val="000000"/>
                <w:sz w:val="24"/>
                <w:szCs w:val="24"/>
              </w:rPr>
              <w:t>Онлайн финансовый урок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</w:tr>
      <w:tr w:rsidR="006B1911" w:rsidRPr="006B1911" w:rsidTr="005E01EF"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color w:val="000000"/>
                <w:sz w:val="24"/>
                <w:szCs w:val="24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«Кем быть»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Игровой клуб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B1911" w:rsidRPr="006B1911" w:rsidTr="005E01EF">
        <w:tc>
          <w:tcPr>
            <w:tcW w:w="146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Вариативная часть</w:t>
            </w:r>
          </w:p>
        </w:tc>
      </w:tr>
      <w:tr w:rsidR="006B1911" w:rsidRPr="006B1911" w:rsidTr="005E01EF">
        <w:trPr>
          <w:trHeight w:val="636"/>
        </w:trPr>
        <w:tc>
          <w:tcPr>
            <w:tcW w:w="41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color w:val="000000"/>
                <w:sz w:val="24"/>
                <w:szCs w:val="24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«</w:t>
            </w:r>
            <w:r w:rsidRPr="006B1911">
              <w:rPr>
                <w:color w:val="000000"/>
                <w:sz w:val="24"/>
                <w:szCs w:val="24"/>
                <w:lang w:val="tt-RU"/>
              </w:rPr>
              <w:t>Мөслим егете, Мөслим кызы</w:t>
            </w:r>
            <w:r w:rsidRPr="006B1911">
              <w:rPr>
                <w:color w:val="000000"/>
                <w:sz w:val="24"/>
                <w:szCs w:val="24"/>
              </w:rPr>
              <w:t>»</w:t>
            </w:r>
          </w:p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1</w:t>
            </w:r>
          </w:p>
        </w:tc>
      </w:tr>
      <w:tr w:rsidR="006B1911" w:rsidRPr="006B1911" w:rsidTr="005E01EF">
        <w:trPr>
          <w:trHeight w:val="478"/>
        </w:trPr>
        <w:tc>
          <w:tcPr>
            <w:tcW w:w="41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color w:val="000000"/>
                <w:sz w:val="24"/>
                <w:szCs w:val="24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«</w:t>
            </w:r>
            <w:r w:rsidRPr="006B1911">
              <w:rPr>
                <w:color w:val="000000"/>
                <w:sz w:val="24"/>
                <w:szCs w:val="24"/>
              </w:rPr>
              <w:t>Милли х</w:t>
            </w:r>
            <w:r w:rsidRPr="006B1911">
              <w:rPr>
                <w:color w:val="000000"/>
                <w:sz w:val="24"/>
                <w:szCs w:val="24"/>
                <w:lang w:val="tt-RU"/>
              </w:rPr>
              <w:t>әзинә</w:t>
            </w:r>
            <w:r w:rsidRPr="006B1911">
              <w:rPr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Клуб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B1911" w:rsidRPr="006B1911" w:rsidTr="005E01EF">
        <w:trPr>
          <w:trHeight w:val="528"/>
        </w:trPr>
        <w:tc>
          <w:tcPr>
            <w:tcW w:w="418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«Подвижные игры»</w:t>
            </w:r>
          </w:p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Секция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B1911" w:rsidRPr="006B1911" w:rsidTr="005E01EF">
        <w:tc>
          <w:tcPr>
            <w:tcW w:w="41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color w:val="000000"/>
                <w:sz w:val="24"/>
                <w:szCs w:val="24"/>
              </w:rPr>
              <w:t xml:space="preserve">Занятия, направленные на </w:t>
            </w:r>
            <w:r w:rsidRPr="006B1911">
              <w:rPr>
                <w:color w:val="000000"/>
                <w:sz w:val="24"/>
                <w:szCs w:val="24"/>
              </w:rPr>
              <w:lastRenderedPageBreak/>
              <w:t>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tt-RU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lastRenderedPageBreak/>
              <w:t>«Ю</w:t>
            </w:r>
            <w:r w:rsidRPr="006B1911">
              <w:rPr>
                <w:color w:val="000000"/>
                <w:sz w:val="24"/>
                <w:szCs w:val="24"/>
                <w:lang w:val="tt-RU"/>
              </w:rPr>
              <w:t>ИД</w:t>
            </w:r>
            <w:r w:rsidRPr="006B1911">
              <w:rPr>
                <w:color w:val="000000"/>
                <w:sz w:val="24"/>
                <w:szCs w:val="24"/>
                <w:lang w:val="en-US"/>
              </w:rPr>
              <w:t>»</w:t>
            </w:r>
            <w:r w:rsidRPr="006B1911">
              <w:rPr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tt-RU"/>
              </w:rPr>
            </w:pPr>
            <w:r w:rsidRPr="006B1911">
              <w:rPr>
                <w:color w:val="000000"/>
                <w:sz w:val="24"/>
                <w:szCs w:val="24"/>
                <w:lang w:val="tt-RU"/>
              </w:rPr>
              <w:t>Агитбригада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B1911" w:rsidRPr="006B1911" w:rsidTr="005E01EF">
        <w:trPr>
          <w:trHeight w:val="480"/>
        </w:trPr>
        <w:tc>
          <w:tcPr>
            <w:tcW w:w="41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«Тимуровцы»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Объединение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6B1911" w:rsidRPr="006B1911" w:rsidTr="005E01EF">
        <w:trPr>
          <w:trHeight w:val="2148"/>
        </w:trPr>
        <w:tc>
          <w:tcPr>
            <w:tcW w:w="41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ind w:left="75" w:right="75"/>
              <w:rPr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en-US"/>
              </w:rPr>
            </w:pPr>
            <w:r w:rsidRPr="006B1911">
              <w:rPr>
                <w:color w:val="000000"/>
                <w:sz w:val="24"/>
                <w:szCs w:val="24"/>
                <w:lang w:val="en-US"/>
              </w:rPr>
              <w:t>Объединение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</w:rPr>
            </w:pPr>
            <w:r w:rsidRPr="006B1911">
              <w:rPr>
                <w:color w:val="000000"/>
                <w:sz w:val="24"/>
                <w:szCs w:val="24"/>
              </w:rPr>
              <w:t>1</w:t>
            </w:r>
          </w:p>
        </w:tc>
      </w:tr>
      <w:tr w:rsidR="006B1911" w:rsidRPr="006B1911" w:rsidTr="005E01EF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Итого за неделю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6B1911" w:rsidRPr="006B1911" w:rsidTr="005E01EF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>Итого за учебный год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b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b/>
                <w:bCs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</w:pPr>
            <w:r w:rsidRPr="006B1911">
              <w:rPr>
                <w:b/>
                <w:bCs/>
                <w:color w:val="000000"/>
                <w:sz w:val="24"/>
                <w:szCs w:val="24"/>
              </w:rPr>
              <w:t>306</w:t>
            </w:r>
          </w:p>
        </w:tc>
      </w:tr>
      <w:tr w:rsidR="006B1911" w:rsidRPr="006B1911" w:rsidTr="005E01EF">
        <w:tc>
          <w:tcPr>
            <w:tcW w:w="95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lang w:val="en-US"/>
              </w:rPr>
            </w:pPr>
            <w:r w:rsidRPr="006B1911">
              <w:rPr>
                <w:b/>
                <w:bCs/>
                <w:color w:val="000000"/>
                <w:sz w:val="24"/>
                <w:szCs w:val="24"/>
                <w:lang w:val="en-US"/>
              </w:rPr>
              <w:t xml:space="preserve">Итого за уровень образования 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1911" w:rsidRPr="006B1911" w:rsidRDefault="006B1911" w:rsidP="006B1911">
            <w:pPr>
              <w:widowControl/>
              <w:autoSpaceDE/>
              <w:autoSpaceDN/>
              <w:spacing w:before="100" w:beforeAutospacing="1" w:after="100" w:afterAutospacing="1"/>
              <w:rPr>
                <w:b/>
              </w:rPr>
            </w:pPr>
            <w:r w:rsidRPr="006B1911">
              <w:rPr>
                <w:b/>
              </w:rPr>
              <w:t>918</w:t>
            </w:r>
          </w:p>
        </w:tc>
      </w:tr>
    </w:tbl>
    <w:p w:rsidR="006B1911" w:rsidRPr="006B1911" w:rsidRDefault="006B1911" w:rsidP="006B1911">
      <w:pPr>
        <w:widowControl/>
        <w:autoSpaceDE/>
        <w:autoSpaceDN/>
        <w:spacing w:before="100" w:beforeAutospacing="1" w:after="100" w:afterAutospacing="1"/>
        <w:rPr>
          <w:lang w:val="en-US"/>
        </w:rPr>
      </w:pPr>
    </w:p>
    <w:p w:rsidR="002A3737" w:rsidRDefault="002A3737">
      <w:pPr>
        <w:pStyle w:val="a3"/>
        <w:rPr>
          <w:sz w:val="20"/>
        </w:rPr>
        <w:sectPr w:rsidR="002A3737">
          <w:footerReference w:type="default" r:id="rId10"/>
          <w:pgSz w:w="16850" w:h="11910" w:orient="landscape"/>
          <w:pgMar w:top="1340" w:right="425" w:bottom="280" w:left="992" w:header="0" w:footer="0" w:gutter="0"/>
          <w:cols w:space="720"/>
        </w:sectPr>
      </w:pPr>
    </w:p>
    <w:p w:rsidR="002A3737" w:rsidRDefault="002A3737">
      <w:pPr>
        <w:tabs>
          <w:tab w:val="left" w:pos="2042"/>
        </w:tabs>
        <w:ind w:left="301"/>
        <w:rPr>
          <w:rFonts w:ascii="Tahoma" w:hAnsi="Tahoma"/>
          <w:sz w:val="14"/>
        </w:rPr>
      </w:pPr>
    </w:p>
    <w:sectPr w:rsidR="002A3737">
      <w:type w:val="continuous"/>
      <w:pgSz w:w="16850" w:h="11910" w:orient="landscape"/>
      <w:pgMar w:top="1040" w:right="425" w:bottom="1520" w:left="992" w:header="0" w:footer="0" w:gutter="0"/>
      <w:cols w:num="2" w:space="720" w:equalWidth="0">
        <w:col w:w="9973" w:space="40"/>
        <w:col w:w="54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FDB" w:rsidRDefault="00537FDB">
      <w:r>
        <w:separator/>
      </w:r>
    </w:p>
  </w:endnote>
  <w:endnote w:type="continuationSeparator" w:id="0">
    <w:p w:rsidR="00537FDB" w:rsidRDefault="0053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737" w:rsidRDefault="006A310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15456" behindDoc="1" locked="0" layoutInCell="1" allowOverlap="1" wp14:anchorId="381E9B31" wp14:editId="09348A9C">
              <wp:simplePos x="0" y="0"/>
              <wp:positionH relativeFrom="page">
                <wp:posOffset>7057643</wp:posOffset>
              </wp:positionH>
              <wp:positionV relativeFrom="page">
                <wp:posOffset>9719076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A3737" w:rsidRDefault="006A310A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95766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5.7pt;margin-top:765.3pt;width:13pt;height:15.3pt;z-index:-1600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dbMYl4AAAAA8BAAAPAAAAZHJzL2Rvd25yZXYueG1sTE9BTsMwELwj8QdrkbhR&#10;JylNUYhToaKKA+LQAhJHNzZxRLyObDd1f8/mBHvamR3NzNabZAc2aR96hwLyRQZMY+tUj52Aj/fd&#10;3QOwECUqOTjUAi46wKa5vqplpdwZ93o6xI6RCYZKCjAxjhXnoTXayrBwo0a6fTtvZSToO668PJO5&#10;HXiRZSW3skdKMHLUW6Pbn8PJCvjcjrvX9GXk27RSL8/Fen/xbRLi9iY9PQKLOsU/Mcz1qTo01Ono&#10;TqgCGwjT3JOWttUyK4HNmny5Ju44c2VeAG9q/v+P5hcAAP//AwBQSwECLQAUAAYACAAAACEAtoM4&#10;kv4AAADhAQAAEwAAAAAAAAAAAAAAAAAAAAAAW0NvbnRlbnRfVHlwZXNdLnhtbFBLAQItABQABgAI&#10;AAAAIQA4/SH/1gAAAJQBAAALAAAAAAAAAAAAAAAAAC8BAABfcmVscy8ucmVsc1BLAQItABQABgAI&#10;AAAAIQCtunhKpQEAAD4DAAAOAAAAAAAAAAAAAAAAAC4CAABkcnMvZTJvRG9jLnhtbFBLAQItABQA&#10;BgAIAAAAIQBdbMYl4AAAAA8BAAAPAAAAAAAAAAAAAAAAAP8DAABkcnMvZG93bnJldi54bWxQSwUG&#10;AAAAAAQABADzAAAADAUAAAAA&#10;" filled="f" stroked="f">
              <v:path arrowok="t"/>
              <v:textbox inset="0,0,0,0">
                <w:txbxContent>
                  <w:p w:rsidR="002A3737" w:rsidRDefault="006A310A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95766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3737" w:rsidRDefault="002A373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FDB" w:rsidRDefault="00537FDB">
      <w:r>
        <w:separator/>
      </w:r>
    </w:p>
  </w:footnote>
  <w:footnote w:type="continuationSeparator" w:id="0">
    <w:p w:rsidR="00537FDB" w:rsidRDefault="00537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F7327"/>
    <w:multiLevelType w:val="hybridMultilevel"/>
    <w:tmpl w:val="EC8A2530"/>
    <w:lvl w:ilvl="0" w:tplc="008E8EEC">
      <w:numFmt w:val="bullet"/>
      <w:lvlText w:val="-"/>
      <w:lvlJc w:val="left"/>
      <w:pPr>
        <w:ind w:left="2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-4"/>
        <w:sz w:val="24"/>
        <w:szCs w:val="24"/>
        <w:lang w:val="ru-RU" w:eastAsia="en-US" w:bidi="ar-SA"/>
      </w:rPr>
    </w:lvl>
    <w:lvl w:ilvl="1" w:tplc="5DC81FEE">
      <w:numFmt w:val="bullet"/>
      <w:lvlText w:val="•"/>
      <w:lvlJc w:val="left"/>
      <w:pPr>
        <w:ind w:left="996" w:hanging="336"/>
      </w:pPr>
      <w:rPr>
        <w:rFonts w:hint="default"/>
        <w:lang w:val="ru-RU" w:eastAsia="en-US" w:bidi="ar-SA"/>
      </w:rPr>
    </w:lvl>
    <w:lvl w:ilvl="2" w:tplc="4024F06E">
      <w:numFmt w:val="bullet"/>
      <w:lvlText w:val="•"/>
      <w:lvlJc w:val="left"/>
      <w:pPr>
        <w:ind w:left="1973" w:hanging="336"/>
      </w:pPr>
      <w:rPr>
        <w:rFonts w:hint="default"/>
        <w:lang w:val="ru-RU" w:eastAsia="en-US" w:bidi="ar-SA"/>
      </w:rPr>
    </w:lvl>
    <w:lvl w:ilvl="3" w:tplc="2A7ADF3A">
      <w:numFmt w:val="bullet"/>
      <w:lvlText w:val="•"/>
      <w:lvlJc w:val="left"/>
      <w:pPr>
        <w:ind w:left="2949" w:hanging="336"/>
      </w:pPr>
      <w:rPr>
        <w:rFonts w:hint="default"/>
        <w:lang w:val="ru-RU" w:eastAsia="en-US" w:bidi="ar-SA"/>
      </w:rPr>
    </w:lvl>
    <w:lvl w:ilvl="4" w:tplc="30B64678">
      <w:numFmt w:val="bullet"/>
      <w:lvlText w:val="•"/>
      <w:lvlJc w:val="left"/>
      <w:pPr>
        <w:ind w:left="3926" w:hanging="336"/>
      </w:pPr>
      <w:rPr>
        <w:rFonts w:hint="default"/>
        <w:lang w:val="ru-RU" w:eastAsia="en-US" w:bidi="ar-SA"/>
      </w:rPr>
    </w:lvl>
    <w:lvl w:ilvl="5" w:tplc="E8409E1C">
      <w:numFmt w:val="bullet"/>
      <w:lvlText w:val="•"/>
      <w:lvlJc w:val="left"/>
      <w:pPr>
        <w:ind w:left="4902" w:hanging="336"/>
      </w:pPr>
      <w:rPr>
        <w:rFonts w:hint="default"/>
        <w:lang w:val="ru-RU" w:eastAsia="en-US" w:bidi="ar-SA"/>
      </w:rPr>
    </w:lvl>
    <w:lvl w:ilvl="6" w:tplc="354ADA84">
      <w:numFmt w:val="bullet"/>
      <w:lvlText w:val="•"/>
      <w:lvlJc w:val="left"/>
      <w:pPr>
        <w:ind w:left="5879" w:hanging="336"/>
      </w:pPr>
      <w:rPr>
        <w:rFonts w:hint="default"/>
        <w:lang w:val="ru-RU" w:eastAsia="en-US" w:bidi="ar-SA"/>
      </w:rPr>
    </w:lvl>
    <w:lvl w:ilvl="7" w:tplc="AFEED44E">
      <w:numFmt w:val="bullet"/>
      <w:lvlText w:val="•"/>
      <w:lvlJc w:val="left"/>
      <w:pPr>
        <w:ind w:left="6855" w:hanging="336"/>
      </w:pPr>
      <w:rPr>
        <w:rFonts w:hint="default"/>
        <w:lang w:val="ru-RU" w:eastAsia="en-US" w:bidi="ar-SA"/>
      </w:rPr>
    </w:lvl>
    <w:lvl w:ilvl="8" w:tplc="2B4C9138">
      <w:numFmt w:val="bullet"/>
      <w:lvlText w:val="•"/>
      <w:lvlJc w:val="left"/>
      <w:pPr>
        <w:ind w:left="7832" w:hanging="336"/>
      </w:pPr>
      <w:rPr>
        <w:rFonts w:hint="default"/>
        <w:lang w:val="ru-RU" w:eastAsia="en-US" w:bidi="ar-SA"/>
      </w:rPr>
    </w:lvl>
  </w:abstractNum>
  <w:abstractNum w:abstractNumId="1">
    <w:nsid w:val="2B98140D"/>
    <w:multiLevelType w:val="hybridMultilevel"/>
    <w:tmpl w:val="DDE2CD96"/>
    <w:lvl w:ilvl="0" w:tplc="84F41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F3468"/>
    <w:multiLevelType w:val="hybridMultilevel"/>
    <w:tmpl w:val="66789734"/>
    <w:lvl w:ilvl="0" w:tplc="43626F9A">
      <w:numFmt w:val="bullet"/>
      <w:lvlText w:val=""/>
      <w:lvlJc w:val="left"/>
      <w:pPr>
        <w:ind w:left="1027" w:hanging="1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0008A8">
      <w:numFmt w:val="bullet"/>
      <w:lvlText w:val="•"/>
      <w:lvlJc w:val="left"/>
      <w:pPr>
        <w:ind w:left="1896" w:hanging="190"/>
      </w:pPr>
      <w:rPr>
        <w:rFonts w:hint="default"/>
        <w:lang w:val="ru-RU" w:eastAsia="en-US" w:bidi="ar-SA"/>
      </w:rPr>
    </w:lvl>
    <w:lvl w:ilvl="2" w:tplc="999EB39C">
      <w:numFmt w:val="bullet"/>
      <w:lvlText w:val="•"/>
      <w:lvlJc w:val="left"/>
      <w:pPr>
        <w:ind w:left="2773" w:hanging="190"/>
      </w:pPr>
      <w:rPr>
        <w:rFonts w:hint="default"/>
        <w:lang w:val="ru-RU" w:eastAsia="en-US" w:bidi="ar-SA"/>
      </w:rPr>
    </w:lvl>
    <w:lvl w:ilvl="3" w:tplc="023405A4">
      <w:numFmt w:val="bullet"/>
      <w:lvlText w:val="•"/>
      <w:lvlJc w:val="left"/>
      <w:pPr>
        <w:ind w:left="3649" w:hanging="190"/>
      </w:pPr>
      <w:rPr>
        <w:rFonts w:hint="default"/>
        <w:lang w:val="ru-RU" w:eastAsia="en-US" w:bidi="ar-SA"/>
      </w:rPr>
    </w:lvl>
    <w:lvl w:ilvl="4" w:tplc="B880A0D8">
      <w:numFmt w:val="bullet"/>
      <w:lvlText w:val="•"/>
      <w:lvlJc w:val="left"/>
      <w:pPr>
        <w:ind w:left="4526" w:hanging="190"/>
      </w:pPr>
      <w:rPr>
        <w:rFonts w:hint="default"/>
        <w:lang w:val="ru-RU" w:eastAsia="en-US" w:bidi="ar-SA"/>
      </w:rPr>
    </w:lvl>
    <w:lvl w:ilvl="5" w:tplc="0D12CF94">
      <w:numFmt w:val="bullet"/>
      <w:lvlText w:val="•"/>
      <w:lvlJc w:val="left"/>
      <w:pPr>
        <w:ind w:left="5402" w:hanging="190"/>
      </w:pPr>
      <w:rPr>
        <w:rFonts w:hint="default"/>
        <w:lang w:val="ru-RU" w:eastAsia="en-US" w:bidi="ar-SA"/>
      </w:rPr>
    </w:lvl>
    <w:lvl w:ilvl="6" w:tplc="E3EC6334">
      <w:numFmt w:val="bullet"/>
      <w:lvlText w:val="•"/>
      <w:lvlJc w:val="left"/>
      <w:pPr>
        <w:ind w:left="6279" w:hanging="190"/>
      </w:pPr>
      <w:rPr>
        <w:rFonts w:hint="default"/>
        <w:lang w:val="ru-RU" w:eastAsia="en-US" w:bidi="ar-SA"/>
      </w:rPr>
    </w:lvl>
    <w:lvl w:ilvl="7" w:tplc="6218D1C2">
      <w:numFmt w:val="bullet"/>
      <w:lvlText w:val="•"/>
      <w:lvlJc w:val="left"/>
      <w:pPr>
        <w:ind w:left="7155" w:hanging="190"/>
      </w:pPr>
      <w:rPr>
        <w:rFonts w:hint="default"/>
        <w:lang w:val="ru-RU" w:eastAsia="en-US" w:bidi="ar-SA"/>
      </w:rPr>
    </w:lvl>
    <w:lvl w:ilvl="8" w:tplc="A96635BA">
      <w:numFmt w:val="bullet"/>
      <w:lvlText w:val="•"/>
      <w:lvlJc w:val="left"/>
      <w:pPr>
        <w:ind w:left="8032" w:hanging="1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A3737"/>
    <w:rsid w:val="00094F58"/>
    <w:rsid w:val="0020152C"/>
    <w:rsid w:val="00206131"/>
    <w:rsid w:val="002114A1"/>
    <w:rsid w:val="00295766"/>
    <w:rsid w:val="002A3737"/>
    <w:rsid w:val="002E7F09"/>
    <w:rsid w:val="003A6AFD"/>
    <w:rsid w:val="00537FDB"/>
    <w:rsid w:val="00637B0D"/>
    <w:rsid w:val="006A310A"/>
    <w:rsid w:val="006B1911"/>
    <w:rsid w:val="00854DCE"/>
    <w:rsid w:val="00967242"/>
    <w:rsid w:val="00A67AB3"/>
    <w:rsid w:val="00E1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" w:firstLine="1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26"/>
    </w:pPr>
  </w:style>
  <w:style w:type="table" w:styleId="a5">
    <w:name w:val="Table Grid"/>
    <w:basedOn w:val="a1"/>
    <w:uiPriority w:val="59"/>
    <w:rsid w:val="0020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67AB3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7F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F0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56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" w:firstLine="1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26"/>
    </w:pPr>
  </w:style>
  <w:style w:type="table" w:styleId="a5">
    <w:name w:val="Table Grid"/>
    <w:basedOn w:val="a1"/>
    <w:uiPriority w:val="59"/>
    <w:rsid w:val="0020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A67AB3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E7F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7F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7925D-F99E-4E61-92C0-53E5DFC26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Ризатдинова</dc:creator>
  <cp:lastModifiedBy>Айгуль Ризатдинова</cp:lastModifiedBy>
  <cp:revision>2</cp:revision>
  <cp:lastPrinted>2025-11-14T08:44:00Z</cp:lastPrinted>
  <dcterms:created xsi:type="dcterms:W3CDTF">2025-11-17T05:33:00Z</dcterms:created>
  <dcterms:modified xsi:type="dcterms:W3CDTF">2025-11-17T05:33:00Z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Saby</vt:lpwstr>
  </property>
  <property fmtid="{D5CDD505-2E9C-101B-9397-08002B2CF9AE}" pid="4" name="LastSaved">
    <vt:filetime>2025-11-14T00:00:00Z</vt:filetime>
  </property>
  <property fmtid="{D5CDD505-2E9C-101B-9397-08002B2CF9AE}" pid="5" name="Producer">
    <vt:lpwstr>PDFService</vt:lpwstr>
  </property>
</Properties>
</file>